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E9" w:rsidRPr="008E6EA0" w:rsidRDefault="008E6EA0">
      <w:pPr>
        <w:rPr>
          <w:rFonts w:ascii="Bookman Old Style" w:hAnsi="Bookman Old Style"/>
          <w:b/>
          <w:sz w:val="48"/>
          <w:szCs w:val="48"/>
        </w:rPr>
      </w:pPr>
      <w:r w:rsidRPr="008E6EA0">
        <w:rPr>
          <w:rFonts w:ascii="Bookman Old Style" w:hAnsi="Bookman Old Style"/>
          <w:b/>
          <w:sz w:val="48"/>
          <w:szCs w:val="48"/>
        </w:rPr>
        <w:t xml:space="preserve">Lykilhæfni </w:t>
      </w:r>
    </w:p>
    <w:p w:rsidR="008E6EA0" w:rsidRDefault="00B62929">
      <w:pPr>
        <w:rPr>
          <w:rFonts w:ascii="Bookman Old Style" w:hAnsi="Bookman Old Style"/>
          <w:sz w:val="44"/>
          <w:szCs w:val="44"/>
        </w:rPr>
      </w:pPr>
      <w:r>
        <w:rPr>
          <w:noProof/>
          <w:lang w:eastAsia="is-I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1951673</wp:posOffset>
            </wp:positionH>
            <wp:positionV relativeFrom="page">
              <wp:posOffset>2209482</wp:posOffset>
            </wp:positionV>
            <wp:extent cx="4124325" cy="2227580"/>
            <wp:effectExtent l="76200" t="76200" r="142875" b="134620"/>
            <wp:wrapTight wrapText="bothSides">
              <wp:wrapPolygon edited="0">
                <wp:start x="-200" y="-739"/>
                <wp:lineTo x="-399" y="-554"/>
                <wp:lineTo x="-399" y="21982"/>
                <wp:lineTo x="-200" y="22721"/>
                <wp:lineTo x="22049" y="22721"/>
                <wp:lineTo x="22248" y="20319"/>
                <wp:lineTo x="22248" y="2401"/>
                <wp:lineTo x="22049" y="-369"/>
                <wp:lineTo x="22049" y="-739"/>
                <wp:lineTo x="-200" y="-739"/>
              </wp:wrapPolygon>
            </wp:wrapTight>
            <wp:docPr id="4" name="Picture 4" descr="https://mms.is/sites/mms.is/files/styles/large/public/sproti_4b_samtalsmyndir.jpg?itok=N1jc7I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s.is/sites/mms.is/files/styles/large/public/sproti_4b_samtalsmyndir.jpg?itok=N1jc7IG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7" t="12813" r="9384" b="56456"/>
                    <a:stretch/>
                  </pic:blipFill>
                  <pic:spPr bwMode="auto">
                    <a:xfrm>
                      <a:off x="0" y="0"/>
                      <a:ext cx="4124325" cy="22275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EA0" w:rsidRPr="008E6EA0">
        <w:rPr>
          <w:rFonts w:ascii="Bookman Old Style" w:hAnsi="Bookman Old Style"/>
          <w:b/>
          <w:sz w:val="48"/>
          <w:szCs w:val="48"/>
        </w:rPr>
        <w:t>Markmið</w:t>
      </w:r>
      <w:r w:rsidR="008E6EA0">
        <w:rPr>
          <w:rFonts w:ascii="Bookman Old Style" w:hAnsi="Bookman Old Style"/>
          <w:b/>
          <w:sz w:val="48"/>
          <w:szCs w:val="48"/>
        </w:rPr>
        <w:br/>
      </w:r>
      <w:r w:rsidR="006D254D" w:rsidRPr="00B62929">
        <w:rPr>
          <w:rFonts w:ascii="Comic Sans MS" w:eastAsia="Times New Roman" w:hAnsi="Comic Sans MS" w:cs="Times New Roman"/>
          <w:b/>
          <w:bCs/>
          <w:color w:val="444955"/>
          <w:sz w:val="40"/>
          <w:szCs w:val="40"/>
          <w:lang w:eastAsia="is-IS"/>
        </w:rPr>
        <w:br/>
      </w:r>
      <w:hyperlink r:id="rId5" w:history="1">
        <w:r w:rsidRPr="00B62929">
          <w:rPr>
            <w:rFonts w:ascii="Comic Sans MS" w:eastAsia="Times New Roman" w:hAnsi="Comic Sans MS" w:cs="Times New Roman"/>
            <w:color w:val="444955"/>
            <w:sz w:val="40"/>
            <w:szCs w:val="40"/>
            <w:bdr w:val="none" w:sz="0" w:space="0" w:color="auto" w:frame="1"/>
            <w:lang w:eastAsia="is-IS"/>
          </w:rPr>
          <w:t xml:space="preserve">Borið saman lengdir og </w:t>
        </w:r>
        <w:r>
          <w:rPr>
            <w:rFonts w:ascii="Comic Sans MS" w:eastAsia="Times New Roman" w:hAnsi="Comic Sans MS" w:cs="Times New Roman"/>
            <w:color w:val="444955"/>
            <w:sz w:val="40"/>
            <w:szCs w:val="40"/>
            <w:bdr w:val="none" w:sz="0" w:space="0" w:color="auto" w:frame="1"/>
            <w:lang w:eastAsia="is-IS"/>
          </w:rPr>
          <w:br/>
        </w:r>
        <w:r w:rsidRPr="00B62929">
          <w:rPr>
            <w:rFonts w:ascii="Comic Sans MS" w:eastAsia="Times New Roman" w:hAnsi="Comic Sans MS" w:cs="Times New Roman"/>
            <w:b/>
            <w:color w:val="444955"/>
            <w:sz w:val="40"/>
            <w:szCs w:val="40"/>
            <w:bdr w:val="none" w:sz="0" w:space="0" w:color="auto" w:frame="1"/>
            <w:lang w:eastAsia="is-IS"/>
          </w:rPr>
          <w:t>flatarmál</w:t>
        </w:r>
        <w:r w:rsidRPr="00B62929">
          <w:rPr>
            <w:rFonts w:ascii="Comic Sans MS" w:eastAsia="Times New Roman" w:hAnsi="Comic Sans MS" w:cs="Times New Roman"/>
            <w:color w:val="444955"/>
            <w:sz w:val="40"/>
            <w:szCs w:val="40"/>
            <w:bdr w:val="none" w:sz="0" w:space="0" w:color="auto" w:frame="1"/>
            <w:lang w:eastAsia="is-IS"/>
          </w:rPr>
          <w:t xml:space="preserve"> með ágiskunum og mælingum</w:t>
        </w:r>
      </w:hyperlink>
    </w:p>
    <w:p w:rsidR="008E6EA0" w:rsidRDefault="008E6EA0">
      <w:pPr>
        <w:rPr>
          <w:rFonts w:ascii="Bookman Old Style" w:hAnsi="Bookman Old Style"/>
          <w:sz w:val="44"/>
          <w:szCs w:val="44"/>
        </w:rPr>
      </w:pPr>
    </w:p>
    <w:p w:rsidR="006D254D" w:rsidRDefault="006D254D">
      <w:pPr>
        <w:rPr>
          <w:rFonts w:ascii="Bookman Old Style" w:hAnsi="Bookman Old Style"/>
          <w:sz w:val="44"/>
          <w:szCs w:val="44"/>
        </w:rPr>
      </w:pPr>
      <w:bookmarkStart w:id="0" w:name="_GoBack"/>
      <w:bookmarkEnd w:id="0"/>
    </w:p>
    <w:p w:rsidR="006D254D" w:rsidRDefault="006D254D">
      <w:pPr>
        <w:rPr>
          <w:rFonts w:ascii="Bookman Old Style" w:hAnsi="Bookman Old Style"/>
          <w:sz w:val="44"/>
          <w:szCs w:val="44"/>
        </w:rPr>
      </w:pPr>
    </w:p>
    <w:p w:rsidR="006D254D" w:rsidRDefault="006D254D">
      <w:pPr>
        <w:rPr>
          <w:rFonts w:ascii="Bookman Old Style" w:hAnsi="Bookman Old Style"/>
          <w:sz w:val="44"/>
          <w:szCs w:val="44"/>
        </w:rPr>
      </w:pPr>
    </w:p>
    <w:p w:rsidR="006D254D" w:rsidRDefault="006D254D">
      <w:pPr>
        <w:rPr>
          <w:rFonts w:ascii="Bookman Old Style" w:hAnsi="Bookman Old Style"/>
          <w:sz w:val="44"/>
          <w:szCs w:val="44"/>
        </w:rPr>
      </w:pPr>
    </w:p>
    <w:p w:rsidR="006D254D" w:rsidRPr="008E6EA0" w:rsidRDefault="006D254D">
      <w:pPr>
        <w:rPr>
          <w:rFonts w:ascii="Bookman Old Style" w:hAnsi="Bookman Old Style"/>
          <w:sz w:val="44"/>
          <w:szCs w:val="44"/>
        </w:rPr>
      </w:pPr>
    </w:p>
    <w:p w:rsidR="008E6EA0" w:rsidRPr="008E6EA0" w:rsidRDefault="008E6EA0">
      <w:pPr>
        <w:rPr>
          <w:rFonts w:ascii="Bookman Old Style" w:hAnsi="Bookman Old Style"/>
          <w:b/>
          <w:sz w:val="48"/>
          <w:szCs w:val="48"/>
        </w:rPr>
      </w:pPr>
    </w:p>
    <w:sectPr w:rsidR="008E6EA0" w:rsidRPr="008E6EA0" w:rsidSect="00456BF8">
      <w:pgSz w:w="11906" w:h="16838" w:code="9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A0"/>
    <w:rsid w:val="001271C1"/>
    <w:rsid w:val="0030750B"/>
    <w:rsid w:val="00456BF8"/>
    <w:rsid w:val="006D254D"/>
    <w:rsid w:val="008E6EA0"/>
    <w:rsid w:val="00961F31"/>
    <w:rsid w:val="00A92FE9"/>
    <w:rsid w:val="00B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50D03"/>
  <w15:chartTrackingRefBased/>
  <w15:docId w15:val="{D23D4586-E021-4F1B-9E02-92560685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31"/>
    <w:rPr>
      <w:rFonts w:ascii="Segoe UI" w:hAnsi="Segoe UI" w:cs="Segoe UI"/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.infomentor.is/Assessment/ManageMatrixTemplate/ViewMatrixTemplate/8518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Bjōrg Vigfúsína Kjartansdóttir</dc:creator>
  <cp:keywords/>
  <dc:description/>
  <cp:lastModifiedBy>Bjōrg Vigfúsína Kjartansdóttir</cp:lastModifiedBy>
  <cp:revision>3</cp:revision>
  <cp:lastPrinted>2021-02-18T21:57:00Z</cp:lastPrinted>
  <dcterms:created xsi:type="dcterms:W3CDTF">2021-02-18T22:00:00Z</dcterms:created>
  <dcterms:modified xsi:type="dcterms:W3CDTF">2021-02-18T22:07:00Z</dcterms:modified>
</cp:coreProperties>
</file>