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FE9" w:rsidRPr="008E6EA0" w:rsidRDefault="006D254D">
      <w:pPr>
        <w:rPr>
          <w:rFonts w:ascii="Bookman Old Style" w:hAnsi="Bookman Old Style"/>
          <w:b/>
          <w:sz w:val="48"/>
          <w:szCs w:val="48"/>
        </w:rPr>
      </w:pPr>
      <w:r>
        <w:rPr>
          <w:noProof/>
          <w:lang w:eastAsia="is-I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3261995</wp:posOffset>
            </wp:positionH>
            <wp:positionV relativeFrom="page">
              <wp:posOffset>890270</wp:posOffset>
            </wp:positionV>
            <wp:extent cx="2514600" cy="3630295"/>
            <wp:effectExtent l="76200" t="76200" r="133350" b="141605"/>
            <wp:wrapTight wrapText="bothSides">
              <wp:wrapPolygon edited="0">
                <wp:start x="-327" y="-453"/>
                <wp:lineTo x="-655" y="-340"/>
                <wp:lineTo x="-655" y="21876"/>
                <wp:lineTo x="-327" y="22329"/>
                <wp:lineTo x="22255" y="22329"/>
                <wp:lineTo x="22582" y="21536"/>
                <wp:lineTo x="22582" y="1474"/>
                <wp:lineTo x="22255" y="-227"/>
                <wp:lineTo x="22255" y="-453"/>
                <wp:lineTo x="-327" y="-453"/>
              </wp:wrapPolygon>
            </wp:wrapTight>
            <wp:docPr id="3" name="Picture 3" descr="Myndaniðurstaða fyrir spegilá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yndaniðurstaða fyrir spegilás clipar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63029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8E6EA0" w:rsidRPr="008E6EA0">
        <w:rPr>
          <w:rFonts w:ascii="Bookman Old Style" w:hAnsi="Bookman Old Style"/>
          <w:b/>
          <w:sz w:val="48"/>
          <w:szCs w:val="48"/>
        </w:rPr>
        <w:t xml:space="preserve">Lykilhæfni </w:t>
      </w:r>
    </w:p>
    <w:p w:rsidR="008E6EA0" w:rsidRDefault="008E6EA0">
      <w:pPr>
        <w:rPr>
          <w:rFonts w:ascii="Bookman Old Style" w:hAnsi="Bookman Old Style"/>
          <w:sz w:val="44"/>
          <w:szCs w:val="44"/>
        </w:rPr>
      </w:pPr>
      <w:r w:rsidRPr="008E6EA0">
        <w:rPr>
          <w:rFonts w:ascii="Bookman Old Style" w:hAnsi="Bookman Old Style"/>
          <w:b/>
          <w:sz w:val="48"/>
          <w:szCs w:val="48"/>
        </w:rPr>
        <w:t>Markmið</w:t>
      </w:r>
      <w:r>
        <w:rPr>
          <w:rFonts w:ascii="Bookman Old Style" w:hAnsi="Bookman Old Style"/>
          <w:b/>
          <w:sz w:val="48"/>
          <w:szCs w:val="48"/>
        </w:rPr>
        <w:br/>
      </w:r>
      <w:r w:rsidR="006D254D">
        <w:rPr>
          <w:rFonts w:ascii="Comic Sans MS" w:eastAsia="Times New Roman" w:hAnsi="Comic Sans MS" w:cs="Times New Roman"/>
          <w:b/>
          <w:bCs/>
          <w:color w:val="444955"/>
          <w:sz w:val="40"/>
          <w:szCs w:val="40"/>
          <w:lang w:eastAsia="is-IS"/>
        </w:rPr>
        <w:br/>
      </w:r>
      <w:hyperlink r:id="rId5" w:history="1">
        <w:r w:rsidR="006D254D" w:rsidRPr="006D254D">
          <w:rPr>
            <w:rFonts w:ascii="Comic Sans MS" w:eastAsia="Times New Roman" w:hAnsi="Comic Sans MS" w:cs="Times New Roman"/>
            <w:color w:val="444955"/>
            <w:sz w:val="40"/>
            <w:szCs w:val="40"/>
            <w:bdr w:val="none" w:sz="0" w:space="0" w:color="auto" w:frame="1"/>
            <w:lang w:eastAsia="is-IS"/>
          </w:rPr>
          <w:t>Teiknað spegilása, spegilmyndir og samhverfar myndir</w:t>
        </w:r>
      </w:hyperlink>
    </w:p>
    <w:p w:rsidR="008E6EA0" w:rsidRDefault="008E6EA0">
      <w:pPr>
        <w:rPr>
          <w:rFonts w:ascii="Bookman Old Style" w:hAnsi="Bookman Old Style"/>
          <w:sz w:val="44"/>
          <w:szCs w:val="44"/>
        </w:rPr>
      </w:pPr>
    </w:p>
    <w:p w:rsidR="006D254D" w:rsidRDefault="006D254D">
      <w:pPr>
        <w:rPr>
          <w:rFonts w:ascii="Bookman Old Style" w:hAnsi="Bookman Old Style"/>
          <w:sz w:val="44"/>
          <w:szCs w:val="44"/>
        </w:rPr>
      </w:pPr>
    </w:p>
    <w:p w:rsidR="006D254D" w:rsidRDefault="006D254D">
      <w:pPr>
        <w:rPr>
          <w:rFonts w:ascii="Bookman Old Style" w:hAnsi="Bookman Old Style"/>
          <w:sz w:val="44"/>
          <w:szCs w:val="44"/>
        </w:rPr>
      </w:pPr>
    </w:p>
    <w:p w:rsidR="006D254D" w:rsidRDefault="006D254D">
      <w:pPr>
        <w:rPr>
          <w:rFonts w:ascii="Bookman Old Style" w:hAnsi="Bookman Old Style"/>
          <w:sz w:val="44"/>
          <w:szCs w:val="44"/>
        </w:rPr>
      </w:pPr>
    </w:p>
    <w:p w:rsidR="006D254D" w:rsidRDefault="006D254D">
      <w:pPr>
        <w:rPr>
          <w:rFonts w:ascii="Bookman Old Style" w:hAnsi="Bookman Old Style"/>
          <w:sz w:val="44"/>
          <w:szCs w:val="44"/>
        </w:rPr>
      </w:pPr>
    </w:p>
    <w:p w:rsidR="006D254D" w:rsidRPr="008E6EA0" w:rsidRDefault="006D254D">
      <w:pPr>
        <w:rPr>
          <w:rFonts w:ascii="Bookman Old Style" w:hAnsi="Bookman Old Style"/>
          <w:sz w:val="44"/>
          <w:szCs w:val="44"/>
        </w:rPr>
      </w:pPr>
      <w:bookmarkStart w:id="0" w:name="_GoBack"/>
      <w:bookmarkEnd w:id="0"/>
    </w:p>
    <w:p w:rsidR="008E6EA0" w:rsidRPr="008E6EA0" w:rsidRDefault="008E6EA0">
      <w:pPr>
        <w:rPr>
          <w:rFonts w:ascii="Bookman Old Style" w:hAnsi="Bookman Old Style"/>
          <w:b/>
          <w:sz w:val="48"/>
          <w:szCs w:val="48"/>
        </w:rPr>
      </w:pPr>
    </w:p>
    <w:sectPr w:rsidR="008E6EA0" w:rsidRPr="008E6EA0" w:rsidSect="00456BF8">
      <w:pgSz w:w="11906" w:h="16838" w:code="9"/>
      <w:pgMar w:top="1440" w:right="1440" w:bottom="1440" w:left="1440" w:header="709" w:footer="709" w:gutter="0"/>
      <w:paperSrc w:first="257" w:other="2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EA0"/>
    <w:rsid w:val="001271C1"/>
    <w:rsid w:val="0030750B"/>
    <w:rsid w:val="00456BF8"/>
    <w:rsid w:val="006D254D"/>
    <w:rsid w:val="008E6EA0"/>
    <w:rsid w:val="00A9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50D03"/>
  <w15:chartTrackingRefBased/>
  <w15:docId w15:val="{D23D4586-E021-4F1B-9E02-92560685E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6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m.infomentor.is/Assessment/ManageMatrixTemplate/ViewMatrixTemplate/85181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Bjōrg Vigfúsína Kjartansdóttir</dc:creator>
  <cp:keywords/>
  <dc:description/>
  <cp:lastModifiedBy>Bjōrg Vigfúsína Kjartansdóttir</cp:lastModifiedBy>
  <cp:revision>3</cp:revision>
  <dcterms:created xsi:type="dcterms:W3CDTF">2021-02-18T21:54:00Z</dcterms:created>
  <dcterms:modified xsi:type="dcterms:W3CDTF">2021-02-18T21:57:00Z</dcterms:modified>
</cp:coreProperties>
</file>