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D0" w:rsidRPr="007E2463" w:rsidRDefault="007E2463" w:rsidP="0027585B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Slökkvilið</w:t>
      </w:r>
      <w:r w:rsidRPr="007E2463">
        <w:rPr>
          <w:rFonts w:ascii="Comic Sans MS" w:hAnsi="Comic Sans MS"/>
          <w:b/>
          <w:sz w:val="44"/>
          <w:szCs w:val="44"/>
        </w:rPr>
        <w:t xml:space="preserve"> </w:t>
      </w:r>
    </w:p>
    <w:p w:rsidR="0027585B" w:rsidRPr="007E2463" w:rsidRDefault="0027585B" w:rsidP="0027585B">
      <w:pPr>
        <w:jc w:val="center"/>
        <w:rPr>
          <w:rFonts w:ascii="Comic Sans MS" w:hAnsi="Comic Sans MS"/>
          <w:b/>
          <w:sz w:val="44"/>
          <w:szCs w:val="44"/>
        </w:rPr>
      </w:pPr>
    </w:p>
    <w:p w:rsidR="0027585B" w:rsidRPr="007E2463" w:rsidRDefault="00B75BBA" w:rsidP="0027585B">
      <w:pPr>
        <w:jc w:val="center"/>
        <w:rPr>
          <w:rFonts w:ascii="Comic Sans MS" w:hAnsi="Comic Sans MS"/>
          <w:b/>
          <w:sz w:val="44"/>
          <w:szCs w:val="44"/>
        </w:rPr>
      </w:pPr>
      <w:r w:rsidRPr="007E2463">
        <w:rPr>
          <w:rFonts w:ascii="Comic Sans MS" w:hAnsi="Comic Sans MS"/>
          <w:noProof/>
          <w:sz w:val="32"/>
          <w:szCs w:val="32"/>
          <w:lang w:eastAsia="is-IS"/>
        </w:rPr>
        <w:drawing>
          <wp:inline distT="0" distB="0" distL="0" distR="0">
            <wp:extent cx="1952254" cy="2313319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0" cy="23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5B" w:rsidRPr="007E2463" w:rsidRDefault="0027585B" w:rsidP="0027585B">
      <w:pPr>
        <w:jc w:val="center"/>
        <w:rPr>
          <w:rFonts w:ascii="Comic Sans MS" w:hAnsi="Comic Sans MS"/>
          <w:b/>
          <w:sz w:val="44"/>
          <w:szCs w:val="44"/>
        </w:rPr>
      </w:pPr>
    </w:p>
    <w:p w:rsidR="0027585B" w:rsidRPr="007E2463" w:rsidRDefault="0027585B" w:rsidP="00B75BBA">
      <w:pPr>
        <w:jc w:val="center"/>
        <w:rPr>
          <w:rFonts w:ascii="Comic Sans MS" w:hAnsi="Comic Sans MS"/>
          <w:b/>
          <w:sz w:val="44"/>
          <w:szCs w:val="44"/>
        </w:rPr>
      </w:pPr>
      <w:r w:rsidRPr="007E2463">
        <w:rPr>
          <w:rFonts w:ascii="Comic Sans MS" w:hAnsi="Comic Sans MS"/>
          <w:b/>
          <w:noProof/>
          <w:sz w:val="44"/>
          <w:szCs w:val="44"/>
          <w:lang w:eastAsia="is-IS"/>
        </w:rPr>
        <w:drawing>
          <wp:inline distT="0" distB="0" distL="0" distR="0">
            <wp:extent cx="5760720" cy="287066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5B" w:rsidRPr="007E2463" w:rsidRDefault="0027585B" w:rsidP="00B75BBA">
      <w:pPr>
        <w:rPr>
          <w:rFonts w:ascii="Comic Sans MS" w:hAnsi="Comic Sans MS"/>
          <w:b/>
          <w:sz w:val="44"/>
          <w:szCs w:val="44"/>
        </w:rPr>
      </w:pPr>
    </w:p>
    <w:p w:rsidR="0027585B" w:rsidRPr="007E2463" w:rsidRDefault="0027585B" w:rsidP="0027585B">
      <w:pPr>
        <w:jc w:val="center"/>
        <w:rPr>
          <w:rFonts w:ascii="Comic Sans MS" w:hAnsi="Comic Sans MS"/>
          <w:sz w:val="24"/>
          <w:szCs w:val="24"/>
        </w:rPr>
      </w:pPr>
      <w:r w:rsidRPr="007E2463">
        <w:rPr>
          <w:rFonts w:ascii="Comic Sans MS" w:hAnsi="Comic Sans MS"/>
          <w:sz w:val="24"/>
          <w:szCs w:val="24"/>
        </w:rPr>
        <w:t>Björg Vigfúsína Kjartansdóttir</w:t>
      </w:r>
    </w:p>
    <w:p w:rsidR="0027585B" w:rsidRPr="007E2463" w:rsidRDefault="0027585B" w:rsidP="0027585B">
      <w:pPr>
        <w:jc w:val="center"/>
        <w:rPr>
          <w:rFonts w:ascii="Comic Sans MS" w:hAnsi="Comic Sans MS"/>
          <w:sz w:val="24"/>
          <w:szCs w:val="24"/>
        </w:rPr>
      </w:pPr>
      <w:r w:rsidRPr="007E2463">
        <w:rPr>
          <w:rFonts w:ascii="Comic Sans MS" w:hAnsi="Comic Sans MS"/>
          <w:sz w:val="24"/>
          <w:szCs w:val="24"/>
        </w:rPr>
        <w:t>Efnið er fengið á vef http://www.shs.is/shs/is/</w:t>
      </w:r>
    </w:p>
    <w:p w:rsidR="0027585B" w:rsidRPr="007E2463" w:rsidRDefault="0027585B" w:rsidP="0027585B">
      <w:pPr>
        <w:jc w:val="center"/>
        <w:rPr>
          <w:rFonts w:ascii="Comic Sans MS" w:hAnsi="Comic Sans MS"/>
          <w:b/>
          <w:sz w:val="24"/>
          <w:szCs w:val="24"/>
        </w:rPr>
      </w:pPr>
    </w:p>
    <w:p w:rsidR="00464F37" w:rsidRPr="007E2463" w:rsidRDefault="00464F37" w:rsidP="00464F37">
      <w:pPr>
        <w:jc w:val="center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noProof/>
          <w:sz w:val="32"/>
          <w:szCs w:val="32"/>
          <w:lang w:eastAsia="is-IS"/>
        </w:rPr>
        <w:lastRenderedPageBreak/>
        <w:drawing>
          <wp:inline distT="0" distB="0" distL="0" distR="0">
            <wp:extent cx="5206093" cy="2854115"/>
            <wp:effectExtent l="1905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15" cy="28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5B" w:rsidRPr="007E2463" w:rsidRDefault="00464F37" w:rsidP="00464F37">
      <w:pPr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br/>
      </w:r>
      <w:r w:rsidR="0027585B" w:rsidRPr="007E2463">
        <w:rPr>
          <w:rFonts w:ascii="Comic Sans MS" w:hAnsi="Comic Sans MS"/>
          <w:sz w:val="32"/>
          <w:szCs w:val="32"/>
        </w:rPr>
        <w:t xml:space="preserve">Í Reykjavík eru </w:t>
      </w:r>
      <w:r w:rsidR="00B75BBA" w:rsidRPr="007E2463">
        <w:rPr>
          <w:rFonts w:ascii="Comic Sans MS" w:hAnsi="Comic Sans MS"/>
          <w:sz w:val="32"/>
          <w:szCs w:val="32"/>
        </w:rPr>
        <w:t xml:space="preserve">fjórar </w:t>
      </w:r>
      <w:r w:rsidR="0027585B" w:rsidRPr="007E2463">
        <w:rPr>
          <w:rFonts w:ascii="Comic Sans MS" w:hAnsi="Comic Sans MS"/>
          <w:sz w:val="32"/>
          <w:szCs w:val="32"/>
        </w:rPr>
        <w:t>slökkviliðstöðvar</w:t>
      </w:r>
      <w:r w:rsidR="00B75BBA" w:rsidRPr="007E2463">
        <w:rPr>
          <w:rFonts w:ascii="Comic Sans MS" w:hAnsi="Comic Sans MS"/>
          <w:sz w:val="32"/>
          <w:szCs w:val="32"/>
        </w:rPr>
        <w:t xml:space="preserve"> sem er dreift um höfuðborgarsvæðið</w:t>
      </w:r>
    </w:p>
    <w:p w:rsidR="00B75BBA" w:rsidRPr="007E2463" w:rsidRDefault="007B31B7" w:rsidP="00464F37">
      <w:pPr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t xml:space="preserve">Höfuðborgarsvæðið, vitið þið hvað það er? </w:t>
      </w:r>
    </w:p>
    <w:p w:rsidR="007B31B7" w:rsidRPr="007E2463" w:rsidRDefault="007B31B7" w:rsidP="00464F37">
      <w:pPr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t>Já, það er Reykjavík, Kópavogur, Garðabær, Haf</w:t>
      </w:r>
      <w:r w:rsidR="001225A4" w:rsidRPr="007E2463">
        <w:rPr>
          <w:rFonts w:ascii="Comic Sans MS" w:hAnsi="Comic Sans MS"/>
          <w:sz w:val="32"/>
          <w:szCs w:val="32"/>
        </w:rPr>
        <w:t>narfjörður, Kjalarnes og Mosfellsbær.</w:t>
      </w:r>
    </w:p>
    <w:p w:rsidR="00464F37" w:rsidRPr="007E2463" w:rsidRDefault="00464F37" w:rsidP="0027585B">
      <w:pPr>
        <w:rPr>
          <w:rFonts w:ascii="Comic Sans MS" w:hAnsi="Comic Sans MS"/>
          <w:sz w:val="32"/>
          <w:szCs w:val="32"/>
        </w:rPr>
      </w:pPr>
    </w:p>
    <w:p w:rsidR="001225A4" w:rsidRPr="007E2463" w:rsidRDefault="001225A4" w:rsidP="0027585B">
      <w:pPr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hAnsi="Comic Sans MS"/>
          <w:sz w:val="32"/>
          <w:szCs w:val="32"/>
        </w:rPr>
        <w:t xml:space="preserve">Ein Stöðin er staðsett í Skógarhlíð 14. Þar eru 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Slökkvibílar og sjúkrabílar. Líka á Tunguhálsi og í Skútahrauni. </w:t>
      </w:r>
    </w:p>
    <w:p w:rsidR="001225A4" w:rsidRPr="007E2463" w:rsidRDefault="001225A4" w:rsidP="0027585B">
      <w:pPr>
        <w:rPr>
          <w:rFonts w:ascii="Comic Sans MS" w:hAnsi="Comic Sans MS"/>
          <w:sz w:val="32"/>
          <w:szCs w:val="32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Á öllum slök</w:t>
      </w:r>
      <w:r w:rsid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k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viliðstöðvunum eru 5 eða 6 menn að vinna allan sólarhringinn.  Það er einn sem er stjórnandinn og 4 til 5 s</w:t>
      </w:r>
      <w:r w:rsidR="00B258A4"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lökkviliðs- og sjúkraflutningamenn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.</w:t>
      </w:r>
    </w:p>
    <w:p w:rsidR="001225A4" w:rsidRPr="007E2463" w:rsidRDefault="00B75BBA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Á Kjalarnesi eru slökkviliðsmenn í hlutastarfi.  </w:t>
      </w:r>
      <w:r w:rsidR="001225A4"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br/>
      </w: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2540</wp:posOffset>
            </wp:positionV>
            <wp:extent cx="4951095" cy="3419475"/>
            <wp:effectExtent l="19050" t="0" r="1905" b="0"/>
            <wp:wrapTight wrapText="bothSides">
              <wp:wrapPolygon edited="0">
                <wp:start x="-83" y="0"/>
                <wp:lineTo x="-83" y="21540"/>
                <wp:lineTo x="21608" y="21540"/>
                <wp:lineTo x="21608" y="0"/>
                <wp:lineTo x="-83" y="0"/>
              </wp:wrapPolygon>
            </wp:wrapTight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64F37" w:rsidRPr="007E2463" w:rsidRDefault="00464F37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75BBA" w:rsidRPr="007E2463" w:rsidRDefault="001225A4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Til viðbótar við þessi störf er einn maður </w:t>
      </w:r>
      <w:r w:rsidR="00B75BBA"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á vakt í Skógarhlíð en hann stjórnar aðgerðum úr varðstofu 112. 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</w:t>
      </w:r>
    </w:p>
    <w:p w:rsidR="001225A4" w:rsidRPr="007E2463" w:rsidRDefault="001225A4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Varðstofa 112 tekur á móti öllum hringingum fyrir slökkviliðið, sjúkrabílana og lögregluna. Þar hjálpar fólkið þeim sem hringja og senda rétta aðila á staðinn ef við þurfum á hjálp að halda. T.d. ef ég þarf að hringja á sjúk</w:t>
      </w:r>
      <w:r w:rsid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r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abíl af því að einhver hefur slasað sig þá svara þeir og senda bíl.</w:t>
      </w:r>
    </w:p>
    <w:p w:rsidR="00464F37" w:rsidRPr="007E2463" w:rsidRDefault="001225A4" w:rsidP="0027585B">
      <w:pPr>
        <w:rPr>
          <w:rStyle w:val="newscontent"/>
          <w:rFonts w:ascii="Comic Sans MS" w:hAnsi="Comic Sans MS"/>
          <w:sz w:val="32"/>
          <w:szCs w:val="32"/>
        </w:rPr>
      </w:pPr>
      <w:r w:rsidRPr="007E2463">
        <w:rPr>
          <w:rStyle w:val="newscontent"/>
          <w:rFonts w:ascii="Comic Sans MS" w:hAnsi="Comic Sans MS"/>
          <w:sz w:val="32"/>
          <w:szCs w:val="32"/>
        </w:rPr>
        <w:t>Í</w:t>
      </w:r>
      <w:r w:rsidRPr="007E2463">
        <w:rPr>
          <w:rStyle w:val="newscontent"/>
          <w:rFonts w:ascii="Comic Sans MS" w:hAnsi="Comic Sans MS"/>
          <w:b/>
          <w:sz w:val="32"/>
          <w:szCs w:val="32"/>
        </w:rPr>
        <w:t xml:space="preserve"> </w:t>
      </w:r>
      <w:r w:rsidR="00B75BBA" w:rsidRPr="007E2463">
        <w:rPr>
          <w:rStyle w:val="Strong"/>
          <w:rFonts w:ascii="Comic Sans MS" w:hAnsi="Comic Sans MS"/>
          <w:b w:val="0"/>
          <w:sz w:val="32"/>
          <w:szCs w:val="32"/>
        </w:rPr>
        <w:t>Skógarhlíð</w:t>
      </w:r>
      <w:r w:rsidR="00B75BBA" w:rsidRPr="007E2463">
        <w:rPr>
          <w:rStyle w:val="Strong"/>
          <w:rFonts w:ascii="Comic Sans MS" w:hAnsi="Comic Sans MS"/>
          <w:sz w:val="32"/>
          <w:szCs w:val="32"/>
        </w:rPr>
        <w:t xml:space="preserve"> </w:t>
      </w:r>
      <w:r w:rsidRPr="007E2463">
        <w:rPr>
          <w:rStyle w:val="newscontent"/>
          <w:rFonts w:ascii="Comic Sans MS" w:hAnsi="Comic Sans MS"/>
          <w:sz w:val="32"/>
          <w:szCs w:val="32"/>
        </w:rPr>
        <w:t>er aðalstöð slö</w:t>
      </w:r>
      <w:r w:rsidR="007E2463">
        <w:rPr>
          <w:rStyle w:val="newscontent"/>
          <w:rFonts w:ascii="Comic Sans MS" w:hAnsi="Comic Sans MS"/>
          <w:sz w:val="32"/>
          <w:szCs w:val="32"/>
        </w:rPr>
        <w:t>k</w:t>
      </w:r>
      <w:r w:rsidRPr="007E2463">
        <w:rPr>
          <w:rStyle w:val="newscontent"/>
          <w:rFonts w:ascii="Comic Sans MS" w:hAnsi="Comic Sans MS"/>
          <w:sz w:val="32"/>
          <w:szCs w:val="32"/>
        </w:rPr>
        <w:t xml:space="preserve">kviliðsins og kallast </w:t>
      </w:r>
      <w:r w:rsidR="00464F37" w:rsidRPr="007E2463">
        <w:rPr>
          <w:rStyle w:val="newscontent"/>
          <w:rFonts w:ascii="Comic Sans MS" w:hAnsi="Comic Sans MS"/>
          <w:sz w:val="32"/>
          <w:szCs w:val="32"/>
        </w:rPr>
        <w:t>það Björgunarmiðstöð</w:t>
      </w:r>
      <w:r w:rsidR="00464F37" w:rsidRPr="007E2463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464F37" w:rsidRPr="007E2463">
        <w:rPr>
          <w:rStyle w:val="newscontent"/>
          <w:rFonts w:ascii="Comic Sans MS" w:hAnsi="Comic Sans MS"/>
          <w:sz w:val="32"/>
          <w:szCs w:val="32"/>
        </w:rPr>
        <w:t>Þ</w:t>
      </w:r>
      <w:r w:rsidR="00B75BBA" w:rsidRPr="007E2463">
        <w:rPr>
          <w:rStyle w:val="newscontent"/>
          <w:rFonts w:ascii="Comic Sans MS" w:hAnsi="Comic Sans MS"/>
          <w:sz w:val="32"/>
          <w:szCs w:val="32"/>
        </w:rPr>
        <w:t>ar eru einnig skrifstofur liðsins, Landhe</w:t>
      </w:r>
      <w:r w:rsidR="00464F37" w:rsidRPr="007E2463">
        <w:rPr>
          <w:rStyle w:val="newscontent"/>
          <w:rFonts w:ascii="Comic Sans MS" w:hAnsi="Comic Sans MS"/>
          <w:sz w:val="32"/>
          <w:szCs w:val="32"/>
        </w:rPr>
        <w:t>lgisgæsla Íslands, Neyðarlínan e</w:t>
      </w:r>
      <w:r w:rsidR="00B75BBA" w:rsidRPr="007E2463">
        <w:rPr>
          <w:rStyle w:val="newscontent"/>
          <w:rFonts w:ascii="Comic Sans MS" w:hAnsi="Comic Sans MS"/>
          <w:sz w:val="32"/>
          <w:szCs w:val="32"/>
        </w:rPr>
        <w:t>hf., Slysavarnafélagið Landsbjörg og fjarskiptamiðstöð, almannavarnadeild, bílamiðstöð og alþjóðadeild ríkislögreglustjóra með aðsetur.  </w:t>
      </w:r>
    </w:p>
    <w:p w:rsidR="00464F37" w:rsidRPr="007E2463" w:rsidRDefault="00464F37" w:rsidP="0027585B">
      <w:pPr>
        <w:rPr>
          <w:rStyle w:val="newscontent"/>
          <w:rFonts w:ascii="Comic Sans MS" w:hAnsi="Comic Sans MS"/>
          <w:sz w:val="32"/>
          <w:szCs w:val="32"/>
        </w:rPr>
      </w:pPr>
    </w:p>
    <w:p w:rsidR="00464F37" w:rsidRPr="007E2463" w:rsidRDefault="00657BEC" w:rsidP="0027585B">
      <w:pPr>
        <w:rPr>
          <w:rStyle w:val="newscontent"/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noProof/>
          <w:sz w:val="32"/>
          <w:szCs w:val="32"/>
          <w:lang w:eastAsia="is-IS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5485765" cy="3419475"/>
            <wp:effectExtent l="19050" t="0" r="635" b="0"/>
            <wp:wrapTight wrapText="bothSides">
              <wp:wrapPolygon edited="0">
                <wp:start x="-75" y="0"/>
                <wp:lineTo x="-75" y="21540"/>
                <wp:lineTo x="21603" y="21540"/>
                <wp:lineTo x="21603" y="0"/>
                <wp:lineTo x="-75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BBA" w:rsidRPr="007E2463" w:rsidRDefault="007E2463" w:rsidP="0027585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is-I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2171065</wp:posOffset>
            </wp:positionV>
            <wp:extent cx="2946400" cy="3146425"/>
            <wp:effectExtent l="19050" t="0" r="6350" b="0"/>
            <wp:wrapTight wrapText="bothSides">
              <wp:wrapPolygon edited="0">
                <wp:start x="-140" y="0"/>
                <wp:lineTo x="-140" y="21447"/>
                <wp:lineTo x="21647" y="21447"/>
                <wp:lineTo x="21647" y="0"/>
                <wp:lineTo x="-14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BEC" w:rsidRPr="007E2463">
        <w:rPr>
          <w:rStyle w:val="newscontent"/>
          <w:rFonts w:ascii="Comic Sans MS" w:hAnsi="Comic Sans MS"/>
          <w:b/>
          <w:sz w:val="32"/>
          <w:szCs w:val="32"/>
        </w:rPr>
        <w:t>Skógarhlíð</w:t>
      </w:r>
      <w:r>
        <w:rPr>
          <w:rStyle w:val="newscontent"/>
          <w:rFonts w:ascii="Comic Sans MS" w:hAnsi="Comic Sans MS"/>
          <w:b/>
          <w:sz w:val="32"/>
          <w:szCs w:val="32"/>
        </w:rPr>
        <w:br/>
      </w:r>
      <w:r w:rsidR="00B75BBA" w:rsidRPr="007E2463">
        <w:rPr>
          <w:rStyle w:val="newscontent"/>
          <w:rFonts w:ascii="Comic Sans MS" w:hAnsi="Comic Sans MS"/>
          <w:sz w:val="32"/>
          <w:szCs w:val="32"/>
        </w:rPr>
        <w:t>Slökkvistöðin var tekin í notkun árið</w:t>
      </w:r>
      <w:r>
        <w:rPr>
          <w:rStyle w:val="newscontent"/>
          <w:rFonts w:ascii="Comic Sans MS" w:hAnsi="Comic Sans MS"/>
          <w:sz w:val="32"/>
          <w:szCs w:val="32"/>
        </w:rPr>
        <w:t xml:space="preserve"> 1966 og tók hún við af stöð sem var </w:t>
      </w:r>
      <w:r w:rsidR="00B75BBA" w:rsidRPr="007E2463">
        <w:rPr>
          <w:rStyle w:val="newscontent"/>
          <w:rFonts w:ascii="Comic Sans MS" w:hAnsi="Comic Sans MS"/>
          <w:sz w:val="32"/>
          <w:szCs w:val="32"/>
        </w:rPr>
        <w:t xml:space="preserve">í Tjarnargötu.  </w:t>
      </w:r>
      <w:r>
        <w:rPr>
          <w:rStyle w:val="newscontent"/>
          <w:rFonts w:ascii="Comic Sans MS" w:hAnsi="Comic Sans MS"/>
          <w:sz w:val="32"/>
          <w:szCs w:val="32"/>
        </w:rPr>
        <w:br/>
      </w:r>
      <w:r w:rsidR="00B75BBA" w:rsidRPr="007E2463">
        <w:rPr>
          <w:rStyle w:val="newscontent"/>
          <w:rFonts w:ascii="Comic Sans MS" w:hAnsi="Comic Sans MS"/>
          <w:sz w:val="32"/>
          <w:szCs w:val="32"/>
        </w:rPr>
        <w:t>Í Skógarhlíð eru slökkvibílar, kö</w:t>
      </w:r>
      <w:r>
        <w:rPr>
          <w:rStyle w:val="newscontent"/>
          <w:rFonts w:ascii="Comic Sans MS" w:hAnsi="Comic Sans MS"/>
          <w:sz w:val="32"/>
          <w:szCs w:val="32"/>
        </w:rPr>
        <w:t xml:space="preserve">rfubíll, sjúkrabílar og búnaður fyrir </w:t>
      </w:r>
      <w:r w:rsidR="00B75BBA" w:rsidRPr="007E2463">
        <w:rPr>
          <w:rStyle w:val="newscontent"/>
          <w:rFonts w:ascii="Comic Sans MS" w:hAnsi="Comic Sans MS"/>
          <w:sz w:val="32"/>
          <w:szCs w:val="32"/>
        </w:rPr>
        <w:t xml:space="preserve">leitar- og björgunarkafara liðsins.  Köfunarflokkur SHS hefur aðsetur í Skógarhlíð. </w:t>
      </w:r>
      <w:r w:rsidR="00B75BBA" w:rsidRPr="007E2463">
        <w:rPr>
          <w:rFonts w:ascii="Comic Sans MS" w:hAnsi="Comic Sans MS"/>
          <w:sz w:val="32"/>
          <w:szCs w:val="32"/>
        </w:rPr>
        <w:br/>
      </w:r>
      <w:r w:rsidR="00B75BBA" w:rsidRPr="007E2463">
        <w:rPr>
          <w:rFonts w:ascii="Comic Sans MS" w:hAnsi="Comic Sans MS"/>
          <w:sz w:val="32"/>
          <w:szCs w:val="32"/>
        </w:rPr>
        <w:br/>
      </w:r>
    </w:p>
    <w:p w:rsidR="00B75BBA" w:rsidRPr="007E2463" w:rsidRDefault="00B75BBA" w:rsidP="0027585B">
      <w:pPr>
        <w:rPr>
          <w:rFonts w:ascii="Comic Sans MS" w:hAnsi="Comic Sans MS"/>
          <w:sz w:val="32"/>
          <w:szCs w:val="32"/>
        </w:rPr>
      </w:pPr>
    </w:p>
    <w:p w:rsidR="00B75BBA" w:rsidRPr="007E2463" w:rsidRDefault="00B75BBA" w:rsidP="0027585B">
      <w:pPr>
        <w:rPr>
          <w:rFonts w:ascii="Comic Sans MS" w:hAnsi="Comic Sans MS"/>
          <w:sz w:val="32"/>
          <w:szCs w:val="32"/>
        </w:rPr>
      </w:pPr>
    </w:p>
    <w:p w:rsidR="00B75BBA" w:rsidRPr="007E2463" w:rsidRDefault="00B75BBA" w:rsidP="0027585B">
      <w:pPr>
        <w:rPr>
          <w:rFonts w:ascii="Comic Sans MS" w:hAnsi="Comic Sans MS"/>
          <w:sz w:val="32"/>
          <w:szCs w:val="32"/>
        </w:rPr>
      </w:pPr>
    </w:p>
    <w:p w:rsidR="00B75BBA" w:rsidRPr="007E2463" w:rsidRDefault="00B75BBA" w:rsidP="0027585B">
      <w:pPr>
        <w:rPr>
          <w:rFonts w:ascii="Comic Sans MS" w:hAnsi="Comic Sans MS"/>
          <w:sz w:val="32"/>
          <w:szCs w:val="32"/>
        </w:rPr>
      </w:pPr>
    </w:p>
    <w:p w:rsidR="00825816" w:rsidRPr="007E2463" w:rsidRDefault="00825816" w:rsidP="0027585B">
      <w:pPr>
        <w:pStyle w:val="NormalWeb"/>
        <w:rPr>
          <w:rStyle w:val="Strong"/>
          <w:rFonts w:ascii="Comic Sans MS" w:hAnsi="Comic Sans MS"/>
          <w:sz w:val="32"/>
          <w:szCs w:val="32"/>
        </w:rPr>
      </w:pPr>
    </w:p>
    <w:p w:rsidR="00825816" w:rsidRPr="007E2463" w:rsidRDefault="00825816" w:rsidP="0027585B">
      <w:pPr>
        <w:pStyle w:val="NormalWeb"/>
        <w:rPr>
          <w:rStyle w:val="Strong"/>
          <w:rFonts w:ascii="Comic Sans MS" w:hAnsi="Comic Sans MS"/>
          <w:sz w:val="32"/>
          <w:szCs w:val="32"/>
        </w:rPr>
      </w:pPr>
    </w:p>
    <w:p w:rsidR="001B6CE4" w:rsidRPr="007E2463" w:rsidRDefault="001B6CE4" w:rsidP="0027585B">
      <w:pPr>
        <w:pStyle w:val="NormalWeb"/>
        <w:rPr>
          <w:rStyle w:val="Strong"/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b/>
          <w:bCs/>
          <w:noProof/>
          <w:sz w:val="32"/>
          <w:szCs w:val="32"/>
        </w:rPr>
        <w:lastRenderedPageBreak/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posOffset>-323215</wp:posOffset>
            </wp:positionH>
            <wp:positionV relativeFrom="line">
              <wp:posOffset>2540</wp:posOffset>
            </wp:positionV>
            <wp:extent cx="6595110" cy="3206115"/>
            <wp:effectExtent l="19050" t="0" r="0" b="0"/>
            <wp:wrapSquare wrapText="bothSides"/>
            <wp:docPr id="20" name="Picture 4" descr="http://www.shs.is/shs/upload/images/slokkvilid/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s.is/shs/upload/images/slokkvilid/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CE4" w:rsidRPr="007E2463" w:rsidRDefault="001B6CE4" w:rsidP="0027585B">
      <w:pPr>
        <w:pStyle w:val="NormalWeb"/>
        <w:rPr>
          <w:rStyle w:val="Strong"/>
          <w:rFonts w:ascii="Comic Sans MS" w:hAnsi="Comic Sans MS"/>
          <w:sz w:val="32"/>
          <w:szCs w:val="32"/>
        </w:rPr>
      </w:pPr>
    </w:p>
    <w:p w:rsidR="001B6CE4" w:rsidRPr="007E2463" w:rsidRDefault="00B75BBA" w:rsidP="0027585B">
      <w:pPr>
        <w:pStyle w:val="NormalWeb"/>
        <w:rPr>
          <w:rStyle w:val="newscontent"/>
          <w:rFonts w:ascii="Comic Sans MS" w:hAnsi="Comic Sans MS"/>
          <w:sz w:val="32"/>
          <w:szCs w:val="32"/>
        </w:rPr>
      </w:pPr>
      <w:r w:rsidRPr="007E2463">
        <w:rPr>
          <w:rStyle w:val="Strong"/>
          <w:rFonts w:ascii="Comic Sans MS" w:hAnsi="Comic Sans MS"/>
          <w:sz w:val="32"/>
          <w:szCs w:val="32"/>
        </w:rPr>
        <w:t xml:space="preserve">Tunguháls </w:t>
      </w:r>
      <w:r w:rsidRPr="007E2463">
        <w:rPr>
          <w:rFonts w:ascii="Comic Sans MS" w:hAnsi="Comic Sans MS"/>
          <w:b/>
          <w:bCs/>
          <w:sz w:val="32"/>
          <w:szCs w:val="32"/>
        </w:rPr>
        <w:br/>
      </w:r>
    </w:p>
    <w:p w:rsidR="007E2463" w:rsidRDefault="00B75BBA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Style w:val="newscontent"/>
          <w:rFonts w:ascii="Comic Sans MS" w:hAnsi="Comic Sans MS"/>
          <w:sz w:val="32"/>
          <w:szCs w:val="32"/>
        </w:rPr>
        <w:t>Slökkvistöðin í Tunguhálsi var tekin í notkun árið 1992.  Þar eru slökkvibílar, sjúkrabílar, björgunar</w:t>
      </w:r>
      <w:r w:rsidR="007E2463">
        <w:rPr>
          <w:rStyle w:val="newscontent"/>
          <w:rFonts w:ascii="Comic Sans MS" w:hAnsi="Comic Sans MS"/>
          <w:sz w:val="32"/>
          <w:szCs w:val="32"/>
        </w:rPr>
        <w:t>bátur og fjallabjörgunarbíll</w:t>
      </w:r>
      <w:r w:rsidRPr="007E2463">
        <w:rPr>
          <w:rStyle w:val="newscontent"/>
          <w:rFonts w:ascii="Comic Sans MS" w:hAnsi="Comic Sans MS"/>
          <w:sz w:val="32"/>
          <w:szCs w:val="32"/>
        </w:rPr>
        <w:t xml:space="preserve">.  Landflokkur liðsins hefur aðsetur í Tunguhálsi og geymir björgunarbúnað sinn </w:t>
      </w:r>
      <w:r w:rsidR="007E2463">
        <w:rPr>
          <w:rStyle w:val="newscontent"/>
          <w:rFonts w:ascii="Comic Sans MS" w:hAnsi="Comic Sans MS"/>
          <w:sz w:val="32"/>
          <w:szCs w:val="32"/>
        </w:rPr>
        <w:t>þar ásamt björgunarbíl liðsins</w:t>
      </w:r>
      <w:r w:rsidRPr="007E2463">
        <w:rPr>
          <w:rStyle w:val="newscontent"/>
          <w:rFonts w:ascii="Comic Sans MS" w:hAnsi="Comic Sans MS"/>
          <w:sz w:val="32"/>
          <w:szCs w:val="32"/>
        </w:rPr>
        <w:t xml:space="preserve">.   </w:t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lastRenderedPageBreak/>
        <w:br/>
      </w:r>
      <w:r w:rsidR="001B6CE4" w:rsidRPr="007E2463">
        <w:rPr>
          <w:rFonts w:ascii="Comic Sans MS" w:hAnsi="Comic Sans MS"/>
          <w:noProof/>
          <w:sz w:val="32"/>
          <w:szCs w:val="32"/>
        </w:rPr>
        <w:drawing>
          <wp:anchor distT="0" distB="0" distL="0" distR="0" simplePos="0" relativeHeight="251645440" behindDoc="0" locked="0" layoutInCell="1" allowOverlap="0">
            <wp:simplePos x="0" y="0"/>
            <wp:positionH relativeFrom="column">
              <wp:posOffset>-156845</wp:posOffset>
            </wp:positionH>
            <wp:positionV relativeFrom="line">
              <wp:posOffset>170180</wp:posOffset>
            </wp:positionV>
            <wp:extent cx="5965825" cy="3277235"/>
            <wp:effectExtent l="19050" t="0" r="0" b="0"/>
            <wp:wrapSquare wrapText="bothSides"/>
            <wp:docPr id="10" name="Picture 5" descr="http://www.shs.is/shs/upload/images/slokkvilid/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s.is/shs/upload/images/slokkvilid/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463">
        <w:rPr>
          <w:rFonts w:ascii="Comic Sans MS" w:hAnsi="Comic Sans MS"/>
          <w:sz w:val="32"/>
          <w:szCs w:val="32"/>
        </w:rPr>
        <w:br/>
      </w:r>
      <w:r w:rsidR="00657BEC" w:rsidRPr="007E2463">
        <w:rPr>
          <w:rFonts w:ascii="Comic Sans MS" w:hAnsi="Comic Sans MS"/>
          <w:sz w:val="32"/>
          <w:szCs w:val="32"/>
        </w:rPr>
        <w:br/>
      </w:r>
      <w:r w:rsidR="00657BEC" w:rsidRPr="007E2463">
        <w:rPr>
          <w:rFonts w:ascii="Comic Sans MS" w:hAnsi="Comic Sans MS"/>
          <w:sz w:val="32"/>
          <w:szCs w:val="32"/>
        </w:rPr>
        <w:br/>
      </w:r>
      <w:r w:rsidRPr="007E2463">
        <w:rPr>
          <w:rStyle w:val="Strong"/>
          <w:rFonts w:ascii="Comic Sans MS" w:hAnsi="Comic Sans MS"/>
          <w:sz w:val="32"/>
          <w:szCs w:val="32"/>
        </w:rPr>
        <w:t xml:space="preserve">Hafnarfjörður  </w:t>
      </w:r>
      <w:r w:rsidRPr="007E2463">
        <w:rPr>
          <w:rFonts w:ascii="Comic Sans MS" w:hAnsi="Comic Sans MS"/>
          <w:b/>
          <w:bCs/>
          <w:sz w:val="32"/>
          <w:szCs w:val="32"/>
        </w:rPr>
        <w:br/>
      </w:r>
      <w:r w:rsidRPr="007E2463">
        <w:rPr>
          <w:rStyle w:val="newscontent"/>
          <w:rFonts w:ascii="Comic Sans MS" w:hAnsi="Comic Sans MS"/>
          <w:sz w:val="32"/>
          <w:szCs w:val="32"/>
        </w:rPr>
        <w:t xml:space="preserve">Slökkvistöðin í Skútahrauni í Hafnarfirði var tekin í notkun árið 2002.  </w:t>
      </w:r>
      <w:r w:rsidR="007E2463">
        <w:rPr>
          <w:rStyle w:val="newscontent"/>
          <w:rFonts w:ascii="Comic Sans MS" w:hAnsi="Comic Sans MS"/>
          <w:sz w:val="32"/>
          <w:szCs w:val="32"/>
        </w:rPr>
        <w:br/>
      </w:r>
      <w:r w:rsidRPr="007E2463">
        <w:rPr>
          <w:rStyle w:val="newscontent"/>
          <w:rFonts w:ascii="Comic Sans MS" w:hAnsi="Comic Sans MS"/>
          <w:sz w:val="32"/>
          <w:szCs w:val="32"/>
        </w:rPr>
        <w:t xml:space="preserve">Í Skútahrauni eru dælubílar, körfubíll, sjúkrabílar, gámar og gámabílar liðsins.  Slökkvilið víða um heim eru farin að nýta kosti þess að vera með ýmsan sértækan búnað í gámum sem auðvelt er að koma á vettvang.  SHS er eitt af þeim liðum sem hafa tileinkað sér gámanotkun og gegnir slökkvistöðin í Skútahrauni því hlutverki að sjá um gámana og gámabílana. </w:t>
      </w:r>
      <w:r w:rsidR="007E2463">
        <w:rPr>
          <w:rFonts w:ascii="Comic Sans MS" w:hAnsi="Comic Sans MS"/>
          <w:sz w:val="32"/>
          <w:szCs w:val="32"/>
        </w:rPr>
        <w:br/>
      </w:r>
    </w:p>
    <w:p w:rsidR="00B75BBA" w:rsidRPr="007E2463" w:rsidRDefault="00B75BBA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Style w:val="Strong"/>
          <w:rFonts w:ascii="Comic Sans MS" w:hAnsi="Comic Sans MS"/>
          <w:sz w:val="32"/>
          <w:szCs w:val="32"/>
        </w:rPr>
        <w:t>Kjalarnes</w:t>
      </w:r>
      <w:r w:rsidRPr="007E2463">
        <w:rPr>
          <w:rStyle w:val="newscontent"/>
          <w:rFonts w:ascii="Comic Sans MS" w:hAnsi="Comic Sans MS"/>
          <w:sz w:val="32"/>
          <w:szCs w:val="32"/>
        </w:rPr>
        <w:t xml:space="preserve"> </w:t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Style w:val="newscontent"/>
          <w:rFonts w:ascii="Comic Sans MS" w:hAnsi="Comic Sans MS"/>
          <w:sz w:val="32"/>
          <w:szCs w:val="32"/>
        </w:rPr>
        <w:t>Slökkvistöðin á Kjalarnesi er mönnuð slökkviliðsmönnum í hlutastarfi en þar er dælubíll og dælur.</w:t>
      </w: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14605</wp:posOffset>
            </wp:positionV>
            <wp:extent cx="6619240" cy="1662430"/>
            <wp:effectExtent l="19050" t="0" r="0" b="0"/>
            <wp:wrapTight wrapText="bothSides">
              <wp:wrapPolygon edited="0">
                <wp:start x="-62" y="0"/>
                <wp:lineTo x="-62" y="21286"/>
                <wp:lineTo x="21571" y="21286"/>
                <wp:lineTo x="21571" y="0"/>
                <wp:lineTo x="-62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2D8" w:rsidRPr="007E2463" w:rsidRDefault="008772D8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t>Verkefnin sem slökkviliðið vinnur er að sinna</w:t>
      </w:r>
      <w:r w:rsidR="0027585B" w:rsidRPr="007E2463">
        <w:rPr>
          <w:rFonts w:ascii="Comic Sans MS" w:hAnsi="Comic Sans MS"/>
          <w:sz w:val="32"/>
          <w:szCs w:val="32"/>
        </w:rPr>
        <w:t xml:space="preserve"> slökkvistörfu</w:t>
      </w:r>
      <w:r w:rsidRPr="007E2463">
        <w:rPr>
          <w:rFonts w:ascii="Comic Sans MS" w:hAnsi="Comic Sans MS"/>
          <w:sz w:val="32"/>
          <w:szCs w:val="32"/>
        </w:rPr>
        <w:t xml:space="preserve">m á höfuðborgarsvæðinu. Það </w:t>
      </w:r>
      <w:r w:rsidR="0027585B" w:rsidRPr="007E2463">
        <w:rPr>
          <w:rFonts w:ascii="Comic Sans MS" w:hAnsi="Comic Sans MS"/>
          <w:sz w:val="32"/>
          <w:szCs w:val="32"/>
        </w:rPr>
        <w:t xml:space="preserve">sinnir </w:t>
      </w:r>
      <w:r w:rsidRPr="007E2463">
        <w:rPr>
          <w:rFonts w:ascii="Comic Sans MS" w:hAnsi="Comic Sans MS"/>
          <w:sz w:val="32"/>
          <w:szCs w:val="32"/>
        </w:rPr>
        <w:t xml:space="preserve">einnig </w:t>
      </w:r>
      <w:r w:rsidR="0027585B" w:rsidRPr="007E2463">
        <w:rPr>
          <w:rFonts w:ascii="Comic Sans MS" w:hAnsi="Comic Sans MS"/>
          <w:sz w:val="32"/>
          <w:szCs w:val="32"/>
        </w:rPr>
        <w:t xml:space="preserve">aðstoð við önnur slökkvilið í landinu </w:t>
      </w:r>
      <w:r w:rsidRPr="007E2463">
        <w:rPr>
          <w:rFonts w:ascii="Comic Sans MS" w:hAnsi="Comic Sans MS"/>
          <w:sz w:val="32"/>
          <w:szCs w:val="32"/>
        </w:rPr>
        <w:t xml:space="preserve">þegar eftir því er leitað. </w:t>
      </w:r>
      <w:r w:rsidRPr="007E2463">
        <w:rPr>
          <w:rFonts w:ascii="Comic Sans MS" w:hAnsi="Comic Sans MS"/>
          <w:sz w:val="32"/>
          <w:szCs w:val="32"/>
        </w:rPr>
        <w:br/>
        <w:t>Það sinnir</w:t>
      </w:r>
      <w:r w:rsidR="0027585B" w:rsidRPr="007E2463">
        <w:rPr>
          <w:rFonts w:ascii="Comic Sans MS" w:hAnsi="Comic Sans MS"/>
          <w:sz w:val="32"/>
          <w:szCs w:val="32"/>
        </w:rPr>
        <w:t xml:space="preserve"> </w:t>
      </w:r>
      <w:r w:rsidRPr="007E2463">
        <w:rPr>
          <w:rFonts w:ascii="Comic Sans MS" w:hAnsi="Comic Sans MS"/>
          <w:sz w:val="32"/>
          <w:szCs w:val="32"/>
        </w:rPr>
        <w:t xml:space="preserve">líka </w:t>
      </w:r>
      <w:r w:rsidR="0027585B" w:rsidRPr="007E2463">
        <w:rPr>
          <w:rFonts w:ascii="Comic Sans MS" w:hAnsi="Comic Sans MS"/>
          <w:sz w:val="32"/>
          <w:szCs w:val="32"/>
        </w:rPr>
        <w:t xml:space="preserve">eldum í skipum við land og á hafi úti þegar svo ber við. </w:t>
      </w:r>
    </w:p>
    <w:p w:rsidR="008772D8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1533525</wp:posOffset>
            </wp:positionV>
            <wp:extent cx="4671695" cy="3930650"/>
            <wp:effectExtent l="19050" t="0" r="0" b="0"/>
            <wp:wrapTight wrapText="bothSides">
              <wp:wrapPolygon edited="0">
                <wp:start x="-88" y="0"/>
                <wp:lineTo x="-88" y="21460"/>
                <wp:lineTo x="21579" y="21460"/>
                <wp:lineTo x="21579" y="0"/>
                <wp:lineTo x="-8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85B" w:rsidRPr="007E2463">
        <w:rPr>
          <w:rFonts w:ascii="Comic Sans MS" w:hAnsi="Comic Sans MS"/>
          <w:sz w:val="32"/>
          <w:szCs w:val="32"/>
        </w:rPr>
        <w:t xml:space="preserve">Slökkvistörfin eru margvísleg og geta verið allt frá litlum bruna í ruslatunnu, yfir í stórbruna sem </w:t>
      </w:r>
      <w:r w:rsidR="007E2463">
        <w:rPr>
          <w:rFonts w:ascii="Comic Sans MS" w:hAnsi="Comic Sans MS"/>
          <w:sz w:val="32"/>
          <w:szCs w:val="32"/>
        </w:rPr>
        <w:t>krefst þátttöku allra slökkvistöðva </w:t>
      </w:r>
      <w:r w:rsidR="0027585B" w:rsidRPr="007E2463">
        <w:rPr>
          <w:rFonts w:ascii="Comic Sans MS" w:hAnsi="Comic Sans MS"/>
          <w:sz w:val="32"/>
          <w:szCs w:val="32"/>
        </w:rPr>
        <w:t xml:space="preserve">og jafnvel auka mannskaps sem kallaður er út af frívakt. </w:t>
      </w:r>
      <w:r w:rsidR="0027585B" w:rsidRPr="007E2463">
        <w:rPr>
          <w:rFonts w:ascii="Comic Sans MS" w:hAnsi="Comic Sans MS"/>
          <w:sz w:val="32"/>
          <w:szCs w:val="32"/>
        </w:rPr>
        <w:br/>
      </w:r>
    </w:p>
    <w:p w:rsidR="008772D8" w:rsidRPr="007E2463" w:rsidRDefault="008772D8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27585B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lastRenderedPageBreak/>
        <w:t xml:space="preserve">Slökkvistarf er mjög krefjandi starf bæði andlega og líkamlega, þess vegna eru gerðar miklar kröfur um styrk, andlegt jafnvægi og þekkingu til slökkviliðsmanna. </w:t>
      </w:r>
      <w:r w:rsidRPr="007E2463">
        <w:rPr>
          <w:rFonts w:ascii="Comic Sans MS" w:hAnsi="Comic Sans MS"/>
          <w:sz w:val="32"/>
          <w:szCs w:val="32"/>
        </w:rPr>
        <w:br/>
        <w:t xml:space="preserve">Verkefnin eru misjöfn, bæði lítil og stór en ávalt ýtrasta öryggis gætt sama hvernig vettvangurinn er því eldur er alltaf varasamur hver sem stærð hans er. </w:t>
      </w:r>
      <w:r w:rsidRPr="007E2463">
        <w:rPr>
          <w:rFonts w:ascii="Comic Sans MS" w:hAnsi="Comic Sans MS"/>
          <w:sz w:val="32"/>
          <w:szCs w:val="32"/>
        </w:rPr>
        <w:br/>
        <w:t xml:space="preserve">Slökkviliðsmenn standa 12 tíma vaktir og margt getur gerst á þeim tíma. Ef tilkynnt er um eld til neyðarlínu kallar hún út eina eða fleiri stöðvar með tilliti til stærðar og umfangi brunans. </w:t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br/>
      </w:r>
      <w:r w:rsidR="00B258A4" w:rsidRPr="007E2463">
        <w:rPr>
          <w:rFonts w:ascii="Comic Sans MS" w:hAnsi="Comic Sans MS"/>
          <w:noProof/>
          <w:sz w:val="32"/>
          <w:szCs w:val="32"/>
        </w:rPr>
        <w:drawing>
          <wp:anchor distT="19050" distB="19050" distL="57150" distR="57150" simplePos="0" relativeHeight="251643392" behindDoc="1" locked="0" layoutInCell="1" allowOverlap="0">
            <wp:simplePos x="0" y="0"/>
            <wp:positionH relativeFrom="column">
              <wp:posOffset>448945</wp:posOffset>
            </wp:positionH>
            <wp:positionV relativeFrom="line">
              <wp:posOffset>224790</wp:posOffset>
            </wp:positionV>
            <wp:extent cx="4505325" cy="3023870"/>
            <wp:effectExtent l="19050" t="0" r="9525" b="0"/>
            <wp:wrapTight wrapText="bothSides">
              <wp:wrapPolygon edited="0">
                <wp:start x="-91" y="0"/>
                <wp:lineTo x="-91" y="21500"/>
                <wp:lineTo x="21646" y="21500"/>
                <wp:lineTo x="21646" y="0"/>
                <wp:lineTo x="-91" y="0"/>
              </wp:wrapPolygon>
            </wp:wrapTight>
            <wp:docPr id="4" name="Picture 2" descr="http://www.shs.is/shs/upload/images/slokkvilid/1697017_slokkvist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s.is/shs/upload/images/slokkvilid/1697017_slokkvistar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B258A4" w:rsidRPr="007E2463" w:rsidRDefault="00B258A4" w:rsidP="0027585B">
      <w:pPr>
        <w:pStyle w:val="NormalWeb"/>
        <w:rPr>
          <w:rFonts w:ascii="Comic Sans MS" w:hAnsi="Comic Sans MS"/>
          <w:sz w:val="32"/>
          <w:szCs w:val="32"/>
        </w:rPr>
      </w:pPr>
    </w:p>
    <w:p w:rsidR="0027585B" w:rsidRPr="007E2463" w:rsidRDefault="0027585B" w:rsidP="0027585B">
      <w:pPr>
        <w:pStyle w:val="NormalWeb"/>
        <w:rPr>
          <w:rFonts w:ascii="Comic Sans MS" w:hAnsi="Comic Sans MS"/>
          <w:sz w:val="32"/>
          <w:szCs w:val="32"/>
        </w:rPr>
      </w:pPr>
      <w:r w:rsidRPr="007E2463">
        <w:rPr>
          <w:rFonts w:ascii="Comic Sans MS" w:hAnsi="Comic Sans MS"/>
          <w:sz w:val="32"/>
          <w:szCs w:val="32"/>
        </w:rPr>
        <w:t xml:space="preserve">Þó að stórir brunar og eða alvarleg slys eigi sér stað er þörfin fyrir almenna þjónustu áfram fyrir hendi og önnur slys eða brunar geta verið á sama tíma. Til þess að bregðast við þessu kallar slökkviliðið út slökkviliðsmenn af frívakt. Þetta kemur í veg fyrir að þjónusta slökkviliðsins minnki svo mikið að tjón hljótist af þegar mörg og eða stór verkefni eru öll á sama tíma. </w:t>
      </w:r>
      <w:r w:rsidRPr="007E2463">
        <w:rPr>
          <w:rFonts w:ascii="Comic Sans MS" w:hAnsi="Comic Sans MS"/>
          <w:sz w:val="32"/>
          <w:szCs w:val="32"/>
        </w:rPr>
        <w:br/>
      </w:r>
      <w:r w:rsidRPr="007E2463">
        <w:rPr>
          <w:rFonts w:ascii="Comic Sans MS" w:hAnsi="Comic Sans MS"/>
          <w:sz w:val="32"/>
          <w:szCs w:val="32"/>
        </w:rPr>
        <w:lastRenderedPageBreak/>
        <w:t xml:space="preserve">En til þess að takast á við þessi verkefni þarf öflugan búnað og tæki. Slökkviliðið er stöðugt að endurnýja og auka við búnað til slökkvistarfa. </w:t>
      </w:r>
    </w:p>
    <w:p w:rsidR="00B258A4" w:rsidRPr="007E2463" w:rsidRDefault="00B258A4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258A4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104775</wp:posOffset>
            </wp:positionV>
            <wp:extent cx="2933065" cy="4381500"/>
            <wp:effectExtent l="19050" t="0" r="635" b="0"/>
            <wp:wrapTight wrapText="bothSides">
              <wp:wrapPolygon edited="0">
                <wp:start x="-140" y="0"/>
                <wp:lineTo x="-140" y="21506"/>
                <wp:lineTo x="21605" y="21506"/>
                <wp:lineTo x="21605" y="0"/>
                <wp:lineTo x="-14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A4" w:rsidRPr="007E2463" w:rsidRDefault="00B258A4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258A4" w:rsidRPr="007E2463" w:rsidRDefault="00B258A4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258A4" w:rsidRPr="007E2463" w:rsidRDefault="00B258A4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258A4" w:rsidRPr="007E2463" w:rsidRDefault="00B258A4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171450</wp:posOffset>
            </wp:positionV>
            <wp:extent cx="4490720" cy="2790190"/>
            <wp:effectExtent l="19050" t="0" r="5080" b="0"/>
            <wp:wrapTight wrapText="bothSides">
              <wp:wrapPolygon edited="0">
                <wp:start x="-92" y="0"/>
                <wp:lineTo x="-92" y="21384"/>
                <wp:lineTo x="21624" y="21384"/>
                <wp:lineTo x="21624" y="0"/>
                <wp:lineTo x="-92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A4" w:rsidRPr="007E2463" w:rsidRDefault="00B258A4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75BBA" w:rsidRPr="007E2463" w:rsidRDefault="00B75BBA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  </w:t>
      </w:r>
    </w:p>
    <w:p w:rsidR="00B75BBA" w:rsidRPr="007E2463" w:rsidRDefault="00B75BBA" w:rsidP="00B75BBA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b/>
          <w:sz w:val="32"/>
          <w:szCs w:val="32"/>
          <w:lang w:eastAsia="is-IS"/>
        </w:rPr>
        <w:lastRenderedPageBreak/>
        <w:t>Hver</w:t>
      </w:r>
      <w:r w:rsidR="007E2463">
        <w:rPr>
          <w:rFonts w:ascii="Comic Sans MS" w:eastAsia="Times New Roman" w:hAnsi="Comic Sans MS" w:cs="Times New Roman"/>
          <w:b/>
          <w:sz w:val="32"/>
          <w:szCs w:val="32"/>
          <w:lang w:eastAsia="is-IS"/>
        </w:rPr>
        <w:t>jir eiga</w:t>
      </w:r>
      <w:r w:rsidR="003B15FD" w:rsidRPr="007E2463">
        <w:rPr>
          <w:rFonts w:ascii="Comic Sans MS" w:eastAsia="Times New Roman" w:hAnsi="Comic Sans MS" w:cs="Times New Roman"/>
          <w:b/>
          <w:sz w:val="32"/>
          <w:szCs w:val="32"/>
          <w:lang w:eastAsia="is-IS"/>
        </w:rPr>
        <w:t xml:space="preserve"> slökkviliðið</w:t>
      </w:r>
      <w:r w:rsidRPr="007E2463">
        <w:rPr>
          <w:rFonts w:ascii="Comic Sans MS" w:eastAsia="Times New Roman" w:hAnsi="Comic Sans MS" w:cs="Times New Roman"/>
          <w:b/>
          <w:sz w:val="32"/>
          <w:szCs w:val="32"/>
          <w:lang w:eastAsia="is-IS"/>
        </w:rPr>
        <w:t>?</w:t>
      </w:r>
    </w:p>
    <w:p w:rsidR="00EA78A6" w:rsidRPr="007E2463" w:rsidRDefault="00B97E20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hyperlink r:id="rId20" w:history="1">
        <w:r w:rsidR="00B75BBA" w:rsidRPr="007E2463">
          <w:rPr>
            <w:rFonts w:ascii="Comic Sans MS" w:eastAsia="Times New Roman" w:hAnsi="Comic Sans MS" w:cs="Times New Roman"/>
            <w:noProof/>
            <w:sz w:val="32"/>
            <w:szCs w:val="32"/>
            <w:lang w:eastAsia="is-IS"/>
          </w:rPr>
          <w:drawing>
            <wp:anchor distT="19050" distB="19050" distL="19050" distR="19050" simplePos="0" relativeHeight="251644416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085850" cy="1276350"/>
              <wp:effectExtent l="19050" t="0" r="0" b="0"/>
              <wp:wrapSquare wrapText="bothSides"/>
              <wp:docPr id="7" name="Picture 3" descr="http://www.shs.is/shs/upload/images/um_shs/3122_logoshs_lit.jpg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www.shs.is/shs/upload/images/um_shs/3122_logoshs_lit.jpg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85850" cy="1276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B75BBA"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Slökkvilið höfuðborgarsvæðisins varð til 1. júní 2000 við sameiningu Slökkviliðs Reykjavíkur og Slökkviliðs Hafnarfjarðar. </w:t>
      </w: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B75BBA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SHS er byggðasamlag sem sinnir slökkvistarfi, sjúkraflutningum, forvörnum, almannavörnum og öðrum verkefnum sem stjórn SHS ákveður hverju sinni og varða velferð íbúa, </w:t>
      </w:r>
    </w:p>
    <w:p w:rsidR="00EA78A6" w:rsidRPr="007E2463" w:rsidRDefault="00EA78A6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B75BBA" w:rsidRPr="007E2463" w:rsidRDefault="00B75BBA" w:rsidP="00B75BB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Stofnendur og eigendur SHS eru sjö sveitarfélög á höfuðborgarsvæðinu: Reykjavíkurborg, Kópavogsbær, Hafnarfjarðarbær, Garðabær, Mosfellsbær, Seltjarnarneskaupstaður og Álftanes.</w:t>
      </w:r>
    </w:p>
    <w:p w:rsidR="00EA78A6" w:rsidRPr="007E2463" w:rsidRDefault="00EA78A6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562610</wp:posOffset>
            </wp:positionV>
            <wp:extent cx="5462905" cy="498475"/>
            <wp:effectExtent l="19050" t="0" r="4445" b="0"/>
            <wp:wrapTight wrapText="bothSides">
              <wp:wrapPolygon edited="0">
                <wp:start x="-75" y="0"/>
                <wp:lineTo x="-75" y="20637"/>
                <wp:lineTo x="21618" y="20637"/>
                <wp:lineTo x="21618" y="0"/>
                <wp:lineTo x="-75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8A6" w:rsidRPr="007E2463" w:rsidRDefault="00EA78A6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EA78A6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EA78A6" w:rsidRPr="007E2463" w:rsidRDefault="00B75BBA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br/>
        <w:t>Slökkviliðsstjóri er æðsti yfirmaður liðsins og stýrir daglegum rekstri þess</w:t>
      </w:r>
      <w:r w:rsidR="00EA78A6"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.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</w:t>
      </w:r>
    </w:p>
    <w:p w:rsidR="00B75BBA" w:rsidRPr="007E2463" w:rsidRDefault="00B75BBA" w:rsidP="00B75BB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Í framkvæmdastjórn ásamt honum eru varaslökkviliðsstjóri, sem jafnframt er sviðsstjóri útkallssviðs, og sviðsstjóri forvarnasviðs. </w:t>
      </w:r>
    </w:p>
    <w:p w:rsidR="0027585B" w:rsidRPr="007E2463" w:rsidRDefault="00B75BB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br w:type="textWrapping" w:clear="all"/>
      </w:r>
    </w:p>
    <w:p w:rsidR="00C42CE5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lastRenderedPageBreak/>
        <w:t>Slö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k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kviliðsmenn keyra sjúk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ra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bílana og þá þurf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a þeir að vera í ákveðnum búning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um</w:t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45085</wp:posOffset>
            </wp:positionV>
            <wp:extent cx="5015865" cy="3348355"/>
            <wp:effectExtent l="19050" t="0" r="0" b="0"/>
            <wp:wrapTight wrapText="bothSides">
              <wp:wrapPolygon edited="0">
                <wp:start x="-82" y="0"/>
                <wp:lineTo x="-82" y="21506"/>
                <wp:lineTo x="21575" y="21506"/>
                <wp:lineTo x="21575" y="0"/>
                <wp:lineTo x="-82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Slök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k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viliðsmenn eru í búningum sem verja þá fyrir eldi</w:t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62865</wp:posOffset>
            </wp:positionV>
            <wp:extent cx="4736465" cy="3479165"/>
            <wp:effectExtent l="19050" t="0" r="6985" b="0"/>
            <wp:wrapTight wrapText="bothSides">
              <wp:wrapPolygon edited="0">
                <wp:start x="-87" y="0"/>
                <wp:lineTo x="-87" y="21525"/>
                <wp:lineTo x="21632" y="21525"/>
                <wp:lineTo x="21632" y="0"/>
                <wp:lineTo x="-87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lastRenderedPageBreak/>
        <w:t>Slök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k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viliðsmenn þurfa að vera í búning til að fara inn í reyk.</w:t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231775</wp:posOffset>
            </wp:positionV>
            <wp:extent cx="4006215" cy="2921000"/>
            <wp:effectExtent l="19050" t="0" r="0" b="0"/>
            <wp:wrapTight wrapText="bothSides">
              <wp:wrapPolygon edited="0">
                <wp:start x="-103" y="0"/>
                <wp:lineTo x="-103" y="21412"/>
                <wp:lineTo x="21569" y="21412"/>
                <wp:lineTo x="21569" y="0"/>
                <wp:lineTo x="-103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128905</wp:posOffset>
            </wp:positionV>
            <wp:extent cx="4766310" cy="3170555"/>
            <wp:effectExtent l="19050" t="0" r="0" b="0"/>
            <wp:wrapTight wrapText="bothSides">
              <wp:wrapPolygon edited="0">
                <wp:start x="-86" y="0"/>
                <wp:lineTo x="-86" y="21414"/>
                <wp:lineTo x="21583" y="21414"/>
                <wp:lineTo x="21583" y="0"/>
                <wp:lineTo x="-86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111760</wp:posOffset>
            </wp:positionV>
            <wp:extent cx="3051810" cy="2286000"/>
            <wp:effectExtent l="0" t="381000" r="0" b="361950"/>
            <wp:wrapTight wrapText="bothSides">
              <wp:wrapPolygon edited="0">
                <wp:start x="13" y="21798"/>
                <wp:lineTo x="21452" y="21798"/>
                <wp:lineTo x="21452" y="18"/>
                <wp:lineTo x="13" y="18"/>
                <wp:lineTo x="13" y="21798"/>
              </wp:wrapPolygon>
            </wp:wrapTight>
            <wp:docPr id="2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14605</wp:posOffset>
            </wp:positionV>
            <wp:extent cx="3989070" cy="5320030"/>
            <wp:effectExtent l="19050" t="0" r="0" b="0"/>
            <wp:wrapTight wrapText="bothSides">
              <wp:wrapPolygon edited="0">
                <wp:start x="-103" y="0"/>
                <wp:lineTo x="-103" y="21502"/>
                <wp:lineTo x="21559" y="21502"/>
                <wp:lineTo x="21559" y="0"/>
                <wp:lineTo x="-103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lastRenderedPageBreak/>
        <w:t>Slök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k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viliðið stendur fyrir forvörnum, það vill ekki að neinn upplifi að brenna sig eða að húsið þeirra brenni. </w:t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Þess vegna fara þeir í skóla og leikskóla og kenna okkur að passa okkur að kveikja ekki í. Þeir segja okkur líka frá reykskynjara, slökkvitækjum og eldvarnarteppum.</w:t>
      </w: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b/>
          <w:noProof/>
          <w:sz w:val="32"/>
          <w:szCs w:val="32"/>
          <w:lang w:eastAsia="is-I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126365</wp:posOffset>
            </wp:positionV>
            <wp:extent cx="5579110" cy="2861945"/>
            <wp:effectExtent l="19050" t="0" r="2540" b="0"/>
            <wp:wrapTight wrapText="bothSides">
              <wp:wrapPolygon edited="0">
                <wp:start x="-74" y="0"/>
                <wp:lineTo x="-74" y="21423"/>
                <wp:lineTo x="21610" y="21423"/>
                <wp:lineTo x="21610" y="0"/>
                <wp:lineTo x="-74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b/>
          <w:sz w:val="32"/>
          <w:szCs w:val="32"/>
          <w:lang w:eastAsia="is-IS"/>
        </w:rPr>
        <w:lastRenderedPageBreak/>
        <w:t>Slökkvitæki</w:t>
      </w: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Við þurfum að hafa slökkvitæki og kunna að nota það.</w:t>
      </w: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Passa okkur þegar við erum með kerti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,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að gardín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ur komist ekki í logann og 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gleyma 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ekki 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að slökkva á kertunum þegar við erum ekki í herberginu. </w:t>
      </w: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    </w:t>
      </w: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        fyrir heimilið                              fyrir bílskúrinn    </w:t>
      </w:r>
    </w:p>
    <w:p w:rsidR="00023DC7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161925</wp:posOffset>
            </wp:positionV>
            <wp:extent cx="1714500" cy="2825750"/>
            <wp:effectExtent l="19050" t="0" r="0" b="0"/>
            <wp:wrapTight wrapText="bothSides">
              <wp:wrapPolygon edited="0">
                <wp:start x="-240" y="0"/>
                <wp:lineTo x="-240" y="21406"/>
                <wp:lineTo x="21600" y="21406"/>
                <wp:lineTo x="21600" y="0"/>
                <wp:lineTo x="-24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54610</wp:posOffset>
            </wp:positionV>
            <wp:extent cx="1643380" cy="2933065"/>
            <wp:effectExtent l="19050" t="0" r="0" b="0"/>
            <wp:wrapTight wrapText="bothSides">
              <wp:wrapPolygon edited="0">
                <wp:start x="-250" y="0"/>
                <wp:lineTo x="-250" y="21464"/>
                <wp:lineTo x="21533" y="21464"/>
                <wp:lineTo x="21533" y="0"/>
                <wp:lineTo x="-25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</w:t>
      </w: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963CEA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222885</wp:posOffset>
            </wp:positionV>
            <wp:extent cx="954405" cy="1471930"/>
            <wp:effectExtent l="19050" t="0" r="0" b="0"/>
            <wp:wrapTight wrapText="bothSides">
              <wp:wrapPolygon edited="0">
                <wp:start x="-431" y="0"/>
                <wp:lineTo x="-431" y="21246"/>
                <wp:lineTo x="21557" y="21246"/>
                <wp:lineTo x="21557" y="0"/>
                <wp:lineTo x="-431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        Gasgrillið</w:t>
      </w: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lastRenderedPageBreak/>
        <w:t>Í eldhúsinu þarf að vera eldvarnarteppi sem mamma og pabbi nota til að slökkva eld ef hann kemur upp á eldavélinni.</w:t>
      </w: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189230</wp:posOffset>
            </wp:positionV>
            <wp:extent cx="1227455" cy="2703830"/>
            <wp:effectExtent l="19050" t="0" r="0" b="0"/>
            <wp:wrapTight wrapText="bothSides">
              <wp:wrapPolygon edited="0">
                <wp:start x="-335" y="0"/>
                <wp:lineTo x="-335" y="21458"/>
                <wp:lineTo x="21455" y="21458"/>
                <wp:lineTo x="21455" y="0"/>
                <wp:lineTo x="-335" y="0"/>
              </wp:wrapPolygon>
            </wp:wrapTight>
            <wp:docPr id="2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70485</wp:posOffset>
            </wp:positionV>
            <wp:extent cx="1073150" cy="2437130"/>
            <wp:effectExtent l="19050" t="0" r="0" b="0"/>
            <wp:wrapTight wrapText="bothSides">
              <wp:wrapPolygon edited="0">
                <wp:start x="-383" y="0"/>
                <wp:lineTo x="-383" y="21442"/>
                <wp:lineTo x="21472" y="21442"/>
                <wp:lineTo x="21472" y="0"/>
                <wp:lineTo x="-383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346" w:rsidRPr="007E2463" w:rsidRDefault="00411346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3B15FD" w:rsidRPr="007E2463" w:rsidRDefault="003B15FD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400050</wp:posOffset>
            </wp:positionV>
            <wp:extent cx="5215890" cy="3906520"/>
            <wp:effectExtent l="19050" t="0" r="3810" b="0"/>
            <wp:wrapTight wrapText="bothSides">
              <wp:wrapPolygon edited="0">
                <wp:start x="-79" y="0"/>
                <wp:lineTo x="-79" y="21488"/>
                <wp:lineTo x="21616" y="21488"/>
                <wp:lineTo x="21616" y="0"/>
                <wp:lineTo x="-79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41134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lastRenderedPageBreak/>
        <w:t>Við þurfum að setja reykskynjara upp í hvert herbergi.  Mikilvægast er að setja skynjar</w:t>
      </w:r>
      <w:r w:rsidR="007D4EE9">
        <w:rPr>
          <w:rFonts w:ascii="Comic Sans MS" w:eastAsia="Times New Roman" w:hAnsi="Comic Sans MS" w:cs="Times New Roman"/>
          <w:sz w:val="32"/>
          <w:szCs w:val="32"/>
          <w:lang w:eastAsia="is-IS"/>
        </w:rPr>
        <w:t>a</w:t>
      </w: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nn upp á ganginn á heimilinu okkar. </w:t>
      </w: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963CEA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205105</wp:posOffset>
            </wp:positionV>
            <wp:extent cx="3162935" cy="2113280"/>
            <wp:effectExtent l="19050" t="0" r="0" b="0"/>
            <wp:wrapTight wrapText="bothSides">
              <wp:wrapPolygon edited="0">
                <wp:start x="-130" y="0"/>
                <wp:lineTo x="-130" y="21418"/>
                <wp:lineTo x="21596" y="21418"/>
                <wp:lineTo x="21596" y="0"/>
                <wp:lineTo x="-13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205105</wp:posOffset>
            </wp:positionV>
            <wp:extent cx="1643380" cy="1638300"/>
            <wp:effectExtent l="19050" t="0" r="0" b="0"/>
            <wp:wrapTight wrapText="bothSides">
              <wp:wrapPolygon edited="0">
                <wp:start x="-250" y="0"/>
                <wp:lineTo x="-250" y="21349"/>
                <wp:lineTo x="21533" y="21349"/>
                <wp:lineTo x="21533" y="0"/>
                <wp:lineTo x="-25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411346" w:rsidRPr="007E2463" w:rsidRDefault="00411346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963CEA" w:rsidRPr="007E2463" w:rsidRDefault="00963CEA" w:rsidP="003B15FD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118745</wp:posOffset>
            </wp:positionV>
            <wp:extent cx="2739390" cy="2256155"/>
            <wp:effectExtent l="19050" t="0" r="3810" b="0"/>
            <wp:wrapTight wrapText="bothSides">
              <wp:wrapPolygon edited="0">
                <wp:start x="-150" y="0"/>
                <wp:lineTo x="-150" y="21339"/>
                <wp:lineTo x="21630" y="21339"/>
                <wp:lineTo x="21630" y="0"/>
                <wp:lineTo x="-15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lastRenderedPageBreak/>
        <w:t>Ef það er reykur á heimilinu okkar þá þurfum við að skríða styðstu leið út.</w:t>
      </w: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FC2459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noProof/>
          <w:sz w:val="32"/>
          <w:szCs w:val="32"/>
          <w:lang w:eastAsia="is-I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262890</wp:posOffset>
            </wp:positionV>
            <wp:extent cx="3942715" cy="4144010"/>
            <wp:effectExtent l="19050" t="0" r="635" b="0"/>
            <wp:wrapTight wrapText="bothSides">
              <wp:wrapPolygon edited="0">
                <wp:start x="-104" y="0"/>
                <wp:lineTo x="-104" y="21547"/>
                <wp:lineTo x="21603" y="21547"/>
                <wp:lineTo x="21603" y="0"/>
                <wp:lineTo x="-104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023DC7" w:rsidRPr="007E2463" w:rsidRDefault="00023DC7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Reykurinn leitar upp, þannig að það er best að skríða.</w:t>
      </w: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7D4EE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>
        <w:rPr>
          <w:rFonts w:ascii="Comic Sans MS" w:eastAsia="Times New Roman" w:hAnsi="Comic Sans MS" w:cs="Times New Roman"/>
          <w:sz w:val="32"/>
          <w:szCs w:val="32"/>
          <w:lang w:eastAsia="is-IS"/>
        </w:rPr>
        <w:t>Þegar við komum út þurfum við að eiga ákveðinn stað þar sem við hittum foreldra okkar.</w:t>
      </w:r>
    </w:p>
    <w:p w:rsidR="00FC2459" w:rsidRPr="007E2463" w:rsidRDefault="00FC2459" w:rsidP="007D4EE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7D4EE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>
        <w:rPr>
          <w:rFonts w:ascii="Comic Sans MS" w:eastAsia="Times New Roman" w:hAnsi="Comic Sans MS" w:cs="Times New Roman"/>
          <w:sz w:val="32"/>
          <w:szCs w:val="32"/>
          <w:lang w:eastAsia="is-IS"/>
        </w:rPr>
        <w:t>Númerið sem við þurfu</w:t>
      </w:r>
      <w:r w:rsidR="00FC2459"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m að mun er</w:t>
      </w: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einn </w:t>
      </w:r>
      <w:proofErr w:type="spellStart"/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>einn</w:t>
      </w:r>
      <w:proofErr w:type="spellEnd"/>
      <w:r w:rsidRPr="007E2463">
        <w:rPr>
          <w:rFonts w:ascii="Comic Sans MS" w:eastAsia="Times New Roman" w:hAnsi="Comic Sans MS" w:cs="Times New Roman"/>
          <w:sz w:val="32"/>
          <w:szCs w:val="32"/>
          <w:lang w:eastAsia="is-IS"/>
        </w:rPr>
        <w:t xml:space="preserve"> tveir</w:t>
      </w: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144"/>
          <w:szCs w:val="144"/>
          <w:lang w:eastAsia="is-IS"/>
        </w:rPr>
      </w:pPr>
      <w:r w:rsidRPr="007E2463">
        <w:rPr>
          <w:rFonts w:ascii="Comic Sans MS" w:eastAsia="Times New Roman" w:hAnsi="Comic Sans MS" w:cs="Times New Roman"/>
          <w:sz w:val="144"/>
          <w:szCs w:val="144"/>
          <w:lang w:eastAsia="is-IS"/>
        </w:rPr>
        <w:t>112</w:t>
      </w: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144"/>
          <w:szCs w:val="144"/>
          <w:lang w:eastAsia="is-IS"/>
        </w:rPr>
      </w:pPr>
      <w:r w:rsidRPr="007E2463"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  <w:t xml:space="preserve">Við hringjum beint í </w:t>
      </w:r>
      <w:r w:rsidRPr="007E2463">
        <w:rPr>
          <w:rFonts w:ascii="Comic Sans MS" w:eastAsia="Times New Roman" w:hAnsi="Comic Sans MS" w:cs="Times New Roman"/>
          <w:color w:val="FF0000"/>
          <w:sz w:val="144"/>
          <w:szCs w:val="144"/>
          <w:lang w:eastAsia="is-IS"/>
        </w:rPr>
        <w:t xml:space="preserve">112 </w:t>
      </w: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  <w:r w:rsidRPr="007E2463"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  <w:t>ef eitthvað kemur uppá hvort sem það er eldur eða slys sem við þurfum að fá hjálp við.</w:t>
      </w: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FC2459" w:rsidRPr="007E2463" w:rsidRDefault="00FC2459" w:rsidP="00FC2459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is-IS"/>
        </w:rPr>
      </w:pPr>
    </w:p>
    <w:p w:rsidR="00287B4A" w:rsidRPr="007E2463" w:rsidRDefault="00287B4A" w:rsidP="00EA78A6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is-IS"/>
        </w:rPr>
      </w:pPr>
    </w:p>
    <w:sectPr w:rsidR="00287B4A" w:rsidRPr="007E2463" w:rsidSect="00EB41D0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63E" w:rsidRDefault="0053363E" w:rsidP="007E2463">
      <w:pPr>
        <w:spacing w:after="0" w:line="240" w:lineRule="auto"/>
      </w:pPr>
      <w:r>
        <w:separator/>
      </w:r>
    </w:p>
  </w:endnote>
  <w:endnote w:type="continuationSeparator" w:id="0">
    <w:p w:rsidR="0053363E" w:rsidRDefault="0053363E" w:rsidP="007E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250"/>
      <w:docPartObj>
        <w:docPartGallery w:val="Page Numbers (Bottom of Page)"/>
        <w:docPartUnique/>
      </w:docPartObj>
    </w:sdtPr>
    <w:sdtContent>
      <w:p w:rsidR="007E2463" w:rsidRDefault="00B97E20">
        <w:pPr>
          <w:pStyle w:val="Footer"/>
          <w:jc w:val="right"/>
        </w:pPr>
        <w:fldSimple w:instr=" PAGE   \* MERGEFORMAT ">
          <w:r w:rsidR="00857FD4">
            <w:rPr>
              <w:noProof/>
            </w:rPr>
            <w:t>19</w:t>
          </w:r>
        </w:fldSimple>
      </w:p>
    </w:sdtContent>
  </w:sdt>
  <w:p w:rsidR="007E2463" w:rsidRDefault="007E24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63E" w:rsidRDefault="0053363E" w:rsidP="007E2463">
      <w:pPr>
        <w:spacing w:after="0" w:line="240" w:lineRule="auto"/>
      </w:pPr>
      <w:r>
        <w:separator/>
      </w:r>
    </w:p>
  </w:footnote>
  <w:footnote w:type="continuationSeparator" w:id="0">
    <w:p w:rsidR="0053363E" w:rsidRDefault="0053363E" w:rsidP="007E2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95A49"/>
    <w:multiLevelType w:val="multilevel"/>
    <w:tmpl w:val="EC98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041AA7"/>
    <w:multiLevelType w:val="multilevel"/>
    <w:tmpl w:val="2258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585B"/>
    <w:rsid w:val="00023DC7"/>
    <w:rsid w:val="000F19C0"/>
    <w:rsid w:val="001225A4"/>
    <w:rsid w:val="001B6CE4"/>
    <w:rsid w:val="0027585B"/>
    <w:rsid w:val="00287B4A"/>
    <w:rsid w:val="003B15FD"/>
    <w:rsid w:val="00411346"/>
    <w:rsid w:val="00464F37"/>
    <w:rsid w:val="0053363E"/>
    <w:rsid w:val="00657BEC"/>
    <w:rsid w:val="007B31B7"/>
    <w:rsid w:val="007D4EE9"/>
    <w:rsid w:val="007E2463"/>
    <w:rsid w:val="008117BB"/>
    <w:rsid w:val="00825816"/>
    <w:rsid w:val="00857FD4"/>
    <w:rsid w:val="008772D8"/>
    <w:rsid w:val="00963CEA"/>
    <w:rsid w:val="00B258A4"/>
    <w:rsid w:val="00B75BBA"/>
    <w:rsid w:val="00B97E20"/>
    <w:rsid w:val="00C42CE5"/>
    <w:rsid w:val="00EA78A6"/>
    <w:rsid w:val="00EB41D0"/>
    <w:rsid w:val="00FC2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1D0"/>
  </w:style>
  <w:style w:type="paragraph" w:styleId="Heading4">
    <w:name w:val="heading 4"/>
    <w:basedOn w:val="Normal"/>
    <w:link w:val="Heading4Char"/>
    <w:uiPriority w:val="9"/>
    <w:qFormat/>
    <w:rsid w:val="00B75B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8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75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character" w:customStyle="1" w:styleId="Heading4Char">
    <w:name w:val="Heading 4 Char"/>
    <w:basedOn w:val="DefaultParagraphFont"/>
    <w:link w:val="Heading4"/>
    <w:uiPriority w:val="9"/>
    <w:rsid w:val="00B75BBA"/>
    <w:rPr>
      <w:rFonts w:ascii="Times New Roman" w:eastAsia="Times New Roman" w:hAnsi="Times New Roman" w:cs="Times New Roman"/>
      <w:b/>
      <w:bCs/>
      <w:sz w:val="24"/>
      <w:szCs w:val="24"/>
      <w:lang w:eastAsia="is-IS"/>
    </w:rPr>
  </w:style>
  <w:style w:type="character" w:styleId="Hyperlink">
    <w:name w:val="Hyperlink"/>
    <w:basedOn w:val="DefaultParagraphFont"/>
    <w:uiPriority w:val="99"/>
    <w:semiHidden/>
    <w:unhideWhenUsed/>
    <w:rsid w:val="00B75BBA"/>
    <w:rPr>
      <w:color w:val="0000FF"/>
      <w:u w:val="single"/>
    </w:rPr>
  </w:style>
  <w:style w:type="character" w:customStyle="1" w:styleId="newscontent">
    <w:name w:val="news_content"/>
    <w:basedOn w:val="DefaultParagraphFont"/>
    <w:rsid w:val="00B75BBA"/>
  </w:style>
  <w:style w:type="character" w:styleId="Strong">
    <w:name w:val="Strong"/>
    <w:basedOn w:val="DefaultParagraphFont"/>
    <w:uiPriority w:val="22"/>
    <w:qFormat/>
    <w:rsid w:val="00B75BB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7E2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2463"/>
  </w:style>
  <w:style w:type="paragraph" w:styleId="Footer">
    <w:name w:val="footer"/>
    <w:basedOn w:val="Normal"/>
    <w:link w:val="FooterChar"/>
    <w:uiPriority w:val="99"/>
    <w:unhideWhenUsed/>
    <w:rsid w:val="007E2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4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6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7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2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2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shs.is/shs/upload/images/um_shs/logoshs_lit.jpg" TargetMode="External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Skóli Ísaks Jónssonar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bjorg</dc:creator>
  <cp:lastModifiedBy>Lilla</cp:lastModifiedBy>
  <cp:revision>2</cp:revision>
  <dcterms:created xsi:type="dcterms:W3CDTF">2012-01-15T12:25:00Z</dcterms:created>
  <dcterms:modified xsi:type="dcterms:W3CDTF">2012-01-15T12:25:00Z</dcterms:modified>
</cp:coreProperties>
</file>