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CE" w:rsidRPr="00730267" w:rsidRDefault="00730267" w:rsidP="00F16497">
      <w:pPr>
        <w:spacing w:after="0"/>
        <w:rPr>
          <w:b/>
          <w:sz w:val="28"/>
          <w:szCs w:val="28"/>
        </w:rPr>
      </w:pPr>
      <w:r w:rsidRPr="00730267">
        <w:rPr>
          <w:b/>
          <w:sz w:val="28"/>
          <w:szCs w:val="28"/>
        </w:rPr>
        <w:t>Söngskrá Ísaksskóla 2013-2014</w:t>
      </w:r>
    </w:p>
    <w:p w:rsidR="00E40B37" w:rsidRDefault="00E40B37" w:rsidP="00F16497">
      <w:pPr>
        <w:spacing w:after="0"/>
        <w:rPr>
          <w:b/>
          <w:sz w:val="24"/>
          <w:szCs w:val="24"/>
          <w:u w:val="single"/>
        </w:rPr>
      </w:pPr>
    </w:p>
    <w:p w:rsidR="00730267" w:rsidRDefault="00730267" w:rsidP="00F16497">
      <w:pPr>
        <w:spacing w:after="0"/>
        <w:rPr>
          <w:b/>
          <w:sz w:val="24"/>
          <w:szCs w:val="24"/>
          <w:u w:val="single"/>
        </w:rPr>
      </w:pPr>
      <w:r w:rsidRPr="00730267">
        <w:rPr>
          <w:b/>
          <w:sz w:val="24"/>
          <w:szCs w:val="24"/>
          <w:u w:val="single"/>
        </w:rPr>
        <w:t>22. –</w:t>
      </w:r>
      <w:r w:rsidR="00E40B37">
        <w:rPr>
          <w:b/>
          <w:sz w:val="24"/>
          <w:szCs w:val="24"/>
          <w:u w:val="single"/>
        </w:rPr>
        <w:t xml:space="preserve"> 30</w:t>
      </w:r>
      <w:r w:rsidRPr="00730267">
        <w:rPr>
          <w:b/>
          <w:sz w:val="24"/>
          <w:szCs w:val="24"/>
          <w:u w:val="single"/>
        </w:rPr>
        <w:t>. ágúst 2013</w:t>
      </w:r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>Skólasöngur</w:t>
      </w:r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>Það er leikur að læra</w:t>
      </w:r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 xml:space="preserve">I </w:t>
      </w:r>
      <w:proofErr w:type="spellStart"/>
      <w:r w:rsidRPr="009F7598">
        <w:rPr>
          <w:b/>
          <w:sz w:val="24"/>
          <w:szCs w:val="24"/>
        </w:rPr>
        <w:t>like</w:t>
      </w:r>
      <w:proofErr w:type="spellEnd"/>
      <w:r w:rsidRPr="009F7598">
        <w:rPr>
          <w:b/>
          <w:sz w:val="24"/>
          <w:szCs w:val="24"/>
        </w:rPr>
        <w:t xml:space="preserve"> </w:t>
      </w:r>
      <w:proofErr w:type="spellStart"/>
      <w:r w:rsidRPr="009F7598">
        <w:rPr>
          <w:b/>
          <w:sz w:val="24"/>
          <w:szCs w:val="24"/>
        </w:rPr>
        <w:t>the</w:t>
      </w:r>
      <w:proofErr w:type="spellEnd"/>
      <w:r w:rsidRPr="009F7598">
        <w:rPr>
          <w:b/>
          <w:sz w:val="24"/>
          <w:szCs w:val="24"/>
        </w:rPr>
        <w:t xml:space="preserve"> </w:t>
      </w:r>
      <w:proofErr w:type="spellStart"/>
      <w:r w:rsidRPr="009F7598">
        <w:rPr>
          <w:b/>
          <w:sz w:val="24"/>
          <w:szCs w:val="24"/>
        </w:rPr>
        <w:t>flowers</w:t>
      </w:r>
      <w:proofErr w:type="spellEnd"/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>Blánar yfir berjamó</w:t>
      </w:r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>Smaladrengurinn</w:t>
      </w:r>
    </w:p>
    <w:p w:rsidR="00730267" w:rsidRPr="009F7598" w:rsidRDefault="00730267" w:rsidP="00F16497">
      <w:pPr>
        <w:spacing w:after="0"/>
        <w:rPr>
          <w:b/>
          <w:sz w:val="24"/>
          <w:szCs w:val="24"/>
        </w:rPr>
      </w:pPr>
      <w:r w:rsidRPr="009F7598">
        <w:rPr>
          <w:b/>
          <w:sz w:val="24"/>
          <w:szCs w:val="24"/>
        </w:rPr>
        <w:t>Leiddu mína litlu hendi</w:t>
      </w:r>
    </w:p>
    <w:p w:rsidR="00730267" w:rsidRDefault="00730267" w:rsidP="00F16497">
      <w:pPr>
        <w:spacing w:after="0"/>
        <w:rPr>
          <w:sz w:val="24"/>
          <w:szCs w:val="24"/>
        </w:rPr>
      </w:pPr>
    </w:p>
    <w:p w:rsidR="00B672ED" w:rsidRDefault="00B672ED" w:rsidP="00F16497">
      <w:pPr>
        <w:spacing w:after="0"/>
        <w:rPr>
          <w:sz w:val="24"/>
          <w:szCs w:val="24"/>
        </w:rPr>
      </w:pPr>
    </w:p>
    <w:p w:rsidR="00730267" w:rsidRPr="00E40B37" w:rsidRDefault="00730267" w:rsidP="00F16497">
      <w:pPr>
        <w:spacing w:after="0"/>
        <w:ind w:right="-720"/>
        <w:rPr>
          <w:b/>
          <w:u w:val="single"/>
        </w:rPr>
      </w:pPr>
      <w:r w:rsidRPr="00165E28">
        <w:rPr>
          <w:b/>
          <w:u w:val="single"/>
        </w:rPr>
        <w:t>Skólasöngur</w:t>
      </w:r>
    </w:p>
    <w:p w:rsidR="00730267" w:rsidRPr="00165E28" w:rsidRDefault="00730267" w:rsidP="00F16497">
      <w:pPr>
        <w:spacing w:after="0"/>
        <w:ind w:right="-720"/>
      </w:pPr>
      <w:r w:rsidRPr="00165E28">
        <w:t>Í Ísaksskóla létt er lund,</w:t>
      </w:r>
    </w:p>
    <w:p w:rsidR="00730267" w:rsidRPr="00165E28" w:rsidRDefault="00730267" w:rsidP="00F16497">
      <w:pPr>
        <w:spacing w:after="0"/>
        <w:ind w:right="-720"/>
      </w:pPr>
      <w:r w:rsidRPr="00165E28">
        <w:t>ljómar gleðin hverja stund.</w:t>
      </w:r>
    </w:p>
    <w:p w:rsidR="00730267" w:rsidRPr="00165E28" w:rsidRDefault="00730267" w:rsidP="00F16497">
      <w:pPr>
        <w:spacing w:after="0"/>
        <w:ind w:right="-720"/>
      </w:pPr>
      <w:r w:rsidRPr="00165E28">
        <w:t>Börnin kát og kennarar,</w:t>
      </w:r>
    </w:p>
    <w:p w:rsidR="00730267" w:rsidRPr="00165E28" w:rsidRDefault="00730267" w:rsidP="00F16497">
      <w:pPr>
        <w:spacing w:after="0"/>
        <w:ind w:right="-720"/>
      </w:pPr>
      <w:r w:rsidRPr="00165E28">
        <w:t>komum, syngjum hér og þar.</w:t>
      </w:r>
    </w:p>
    <w:p w:rsidR="00730267" w:rsidRPr="00165E28" w:rsidRDefault="00730267" w:rsidP="00F16497">
      <w:pPr>
        <w:spacing w:after="0"/>
        <w:ind w:right="-720"/>
      </w:pPr>
      <w:r w:rsidRPr="00165E28">
        <w:t>Leiðumst, vinir, hönd í hönd,</w:t>
      </w:r>
    </w:p>
    <w:p w:rsidR="00730267" w:rsidRPr="00165E28" w:rsidRDefault="00730267" w:rsidP="00F16497">
      <w:pPr>
        <w:spacing w:after="0"/>
        <w:ind w:right="-720"/>
      </w:pPr>
      <w:r w:rsidRPr="00165E28">
        <w:t>hefjum raddir, treystum bönd.</w:t>
      </w:r>
    </w:p>
    <w:p w:rsidR="00730267" w:rsidRPr="00165E28" w:rsidRDefault="00730267" w:rsidP="00F16497">
      <w:pPr>
        <w:spacing w:after="0"/>
        <w:ind w:right="-720"/>
      </w:pPr>
      <w:r w:rsidRPr="00165E28">
        <w:t>Vinaböndin ljúf og létt</w:t>
      </w:r>
    </w:p>
    <w:p w:rsidR="00730267" w:rsidRPr="00165E28" w:rsidRDefault="00730267" w:rsidP="00F16497">
      <w:pPr>
        <w:spacing w:after="0"/>
        <w:ind w:right="-720"/>
      </w:pPr>
      <w:r w:rsidRPr="00165E28">
        <w:t>leikum saman, stöndum þétt.</w:t>
      </w:r>
    </w:p>
    <w:p w:rsidR="009F3C9A" w:rsidRDefault="009F3C9A" w:rsidP="00F16497">
      <w:pPr>
        <w:spacing w:after="0"/>
      </w:pPr>
    </w:p>
    <w:p w:rsidR="00B672ED" w:rsidRPr="0022679E" w:rsidRDefault="00B672ED" w:rsidP="00F16497">
      <w:pPr>
        <w:spacing w:after="0"/>
      </w:pPr>
    </w:p>
    <w:p w:rsidR="009F3C9A" w:rsidRPr="00165E28" w:rsidRDefault="009F3C9A" w:rsidP="00F16497">
      <w:pPr>
        <w:spacing w:after="0"/>
        <w:ind w:right="-720"/>
      </w:pPr>
      <w:r w:rsidRPr="00165E28">
        <w:rPr>
          <w:b/>
          <w:u w:val="single"/>
        </w:rPr>
        <w:t>Það er leikur að læra</w:t>
      </w:r>
    </w:p>
    <w:p w:rsidR="009F3C9A" w:rsidRDefault="009F3C9A" w:rsidP="00F16497">
      <w:pPr>
        <w:spacing w:after="0"/>
        <w:ind w:right="-720"/>
      </w:pPr>
      <w:r>
        <w:t>Lag:</w:t>
      </w:r>
      <w:r w:rsidR="0022679E">
        <w:t xml:space="preserve"> Austurrískt lag</w:t>
      </w:r>
      <w:r>
        <w:br/>
        <w:t>Texti:</w:t>
      </w:r>
      <w:r w:rsidR="0022679E">
        <w:t xml:space="preserve"> Guðjón Guðjónsson</w:t>
      </w:r>
    </w:p>
    <w:p w:rsidR="009F3C9A" w:rsidRDefault="009F3C9A" w:rsidP="00F16497">
      <w:pPr>
        <w:spacing w:after="0"/>
        <w:ind w:right="-720"/>
      </w:pPr>
    </w:p>
    <w:p w:rsidR="009F3C9A" w:rsidRPr="00165E28" w:rsidRDefault="009F3C9A" w:rsidP="00F16497">
      <w:pPr>
        <w:spacing w:after="0"/>
        <w:ind w:right="-720"/>
      </w:pPr>
      <w:r w:rsidRPr="00165E28">
        <w:t>Það er leikur að læra</w:t>
      </w:r>
    </w:p>
    <w:p w:rsidR="009F3C9A" w:rsidRPr="00165E28" w:rsidRDefault="009F3C9A" w:rsidP="00F16497">
      <w:pPr>
        <w:spacing w:after="0"/>
        <w:ind w:right="-720"/>
      </w:pPr>
      <w:r w:rsidRPr="00165E28">
        <w:t>leikur sá er mér kær,</w:t>
      </w:r>
    </w:p>
    <w:p w:rsidR="009F3C9A" w:rsidRPr="00165E28" w:rsidRDefault="009F3C9A" w:rsidP="00F16497">
      <w:pPr>
        <w:spacing w:after="0"/>
        <w:ind w:right="-720"/>
      </w:pPr>
      <w:r w:rsidRPr="00165E28">
        <w:t>að vita meira og meira</w:t>
      </w:r>
    </w:p>
    <w:p w:rsidR="009F3C9A" w:rsidRPr="00165E28" w:rsidRDefault="009F3C9A" w:rsidP="00F16497">
      <w:pPr>
        <w:spacing w:after="0"/>
        <w:ind w:right="-720"/>
      </w:pPr>
      <w:r w:rsidRPr="00165E28">
        <w:t>meira í dag en í gær.</w:t>
      </w:r>
    </w:p>
    <w:p w:rsidR="009F3C9A" w:rsidRPr="00165E28" w:rsidRDefault="009F3C9A" w:rsidP="00F16497">
      <w:pPr>
        <w:spacing w:after="0"/>
        <w:ind w:right="-720"/>
      </w:pPr>
    </w:p>
    <w:p w:rsidR="009F3C9A" w:rsidRPr="00165E28" w:rsidRDefault="009F3C9A" w:rsidP="00F16497">
      <w:pPr>
        <w:spacing w:after="0"/>
        <w:ind w:right="-720"/>
      </w:pPr>
      <w:r w:rsidRPr="00165E28">
        <w:t>Bjallan hringir, við höldum</w:t>
      </w:r>
    </w:p>
    <w:p w:rsidR="009F3C9A" w:rsidRPr="00165E28" w:rsidRDefault="009F3C9A" w:rsidP="00F16497">
      <w:pPr>
        <w:spacing w:after="0"/>
        <w:ind w:right="-720"/>
      </w:pPr>
      <w:r w:rsidRPr="00165E28">
        <w:t>heim úr skólanum glöð,</w:t>
      </w:r>
    </w:p>
    <w:p w:rsidR="009F3C9A" w:rsidRPr="00165E28" w:rsidRDefault="009F3C9A" w:rsidP="00F16497">
      <w:pPr>
        <w:spacing w:after="0"/>
        <w:ind w:right="-720"/>
      </w:pPr>
      <w:r w:rsidRPr="00165E28">
        <w:t>prúð og frjálsleg í fasi</w:t>
      </w:r>
    </w:p>
    <w:p w:rsidR="009F3C9A" w:rsidRDefault="009F3C9A" w:rsidP="00F16497">
      <w:pPr>
        <w:spacing w:after="0"/>
        <w:ind w:right="-720"/>
      </w:pPr>
      <w:r w:rsidRPr="00165E28">
        <w:t>fram nú, allir í röð.</w:t>
      </w:r>
    </w:p>
    <w:p w:rsidR="00F16497" w:rsidRDefault="00F16497" w:rsidP="00F16497">
      <w:pPr>
        <w:spacing w:after="0"/>
        <w:ind w:right="-720"/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B672ED" w:rsidRDefault="00B672ED" w:rsidP="00F16497">
      <w:pPr>
        <w:spacing w:after="0"/>
        <w:rPr>
          <w:rFonts w:eastAsia="Times New Roman"/>
          <w:b/>
          <w:u w:val="single"/>
        </w:rPr>
      </w:pPr>
    </w:p>
    <w:p w:rsidR="00F16497" w:rsidRPr="00F16497" w:rsidRDefault="00F16497" w:rsidP="00F16497">
      <w:pPr>
        <w:spacing w:after="0"/>
        <w:rPr>
          <w:rFonts w:eastAsia="Times New Roman"/>
          <w:b/>
          <w:u w:val="single"/>
        </w:rPr>
      </w:pPr>
      <w:r w:rsidRPr="00F16497">
        <w:rPr>
          <w:rFonts w:eastAsia="Times New Roman"/>
          <w:b/>
          <w:u w:val="single"/>
        </w:rPr>
        <w:t xml:space="preserve">I </w:t>
      </w:r>
      <w:proofErr w:type="spellStart"/>
      <w:r w:rsidRPr="00F16497">
        <w:rPr>
          <w:rFonts w:eastAsia="Times New Roman"/>
          <w:b/>
          <w:u w:val="single"/>
        </w:rPr>
        <w:t>like</w:t>
      </w:r>
      <w:proofErr w:type="spellEnd"/>
      <w:r w:rsidRPr="00F16497">
        <w:rPr>
          <w:rFonts w:eastAsia="Times New Roman"/>
          <w:b/>
          <w:u w:val="single"/>
        </w:rPr>
        <w:t xml:space="preserve"> </w:t>
      </w:r>
      <w:proofErr w:type="spellStart"/>
      <w:r w:rsidRPr="00F16497">
        <w:rPr>
          <w:rFonts w:eastAsia="Times New Roman"/>
          <w:b/>
          <w:u w:val="single"/>
        </w:rPr>
        <w:t>the</w:t>
      </w:r>
      <w:proofErr w:type="spellEnd"/>
      <w:r w:rsidRPr="00F16497">
        <w:rPr>
          <w:rFonts w:eastAsia="Times New Roman"/>
          <w:b/>
          <w:u w:val="single"/>
        </w:rPr>
        <w:t xml:space="preserve"> </w:t>
      </w:r>
      <w:proofErr w:type="spellStart"/>
      <w:r w:rsidRPr="00F16497">
        <w:rPr>
          <w:rFonts w:eastAsia="Times New Roman"/>
          <w:b/>
          <w:u w:val="single"/>
        </w:rPr>
        <w:t>flowers</w:t>
      </w:r>
      <w:proofErr w:type="spellEnd"/>
      <w:r w:rsidRPr="00F16497">
        <w:rPr>
          <w:rFonts w:eastAsia="Times New Roman"/>
          <w:b/>
          <w:u w:val="single"/>
        </w:rPr>
        <w:br/>
      </w:r>
      <w:r w:rsidR="00E40B37">
        <w:rPr>
          <w:rFonts w:eastAsia="Times New Roman"/>
          <w:i/>
        </w:rPr>
        <w:t>E</w:t>
      </w:r>
      <w:r w:rsidRPr="00F16497">
        <w:rPr>
          <w:rFonts w:eastAsia="Times New Roman"/>
          <w:i/>
        </w:rPr>
        <w:t>nskur keðjusöngur</w:t>
      </w:r>
    </w:p>
    <w:p w:rsidR="00E40B37" w:rsidRDefault="00E40B37" w:rsidP="00F16497">
      <w:pPr>
        <w:spacing w:after="0" w:line="240" w:lineRule="auto"/>
        <w:rPr>
          <w:rFonts w:eastAsia="Times New Roman"/>
        </w:rPr>
      </w:pPr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r w:rsidRPr="00F16497">
        <w:rPr>
          <w:rFonts w:eastAsia="Times New Roman"/>
        </w:rPr>
        <w:t xml:space="preserve">I </w:t>
      </w:r>
      <w:proofErr w:type="spellStart"/>
      <w:r w:rsidRPr="00F16497">
        <w:rPr>
          <w:rFonts w:eastAsia="Times New Roman"/>
        </w:rPr>
        <w:t>like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flowers</w:t>
      </w:r>
      <w:proofErr w:type="spellEnd"/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r w:rsidRPr="00F16497">
        <w:rPr>
          <w:rFonts w:eastAsia="Times New Roman"/>
        </w:rPr>
        <w:t xml:space="preserve">I </w:t>
      </w:r>
      <w:proofErr w:type="spellStart"/>
      <w:r w:rsidRPr="00F16497">
        <w:rPr>
          <w:rFonts w:eastAsia="Times New Roman"/>
        </w:rPr>
        <w:t>love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da</w:t>
      </w:r>
      <w:r w:rsidR="00E40B37">
        <w:rPr>
          <w:rFonts w:eastAsia="Times New Roman"/>
        </w:rPr>
        <w:t>f</w:t>
      </w:r>
      <w:r w:rsidRPr="00F16497">
        <w:rPr>
          <w:rFonts w:eastAsia="Times New Roman"/>
        </w:rPr>
        <w:t>fodils</w:t>
      </w:r>
      <w:proofErr w:type="spellEnd"/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r w:rsidRPr="00F16497">
        <w:rPr>
          <w:rFonts w:eastAsia="Times New Roman"/>
        </w:rPr>
        <w:t xml:space="preserve">I </w:t>
      </w:r>
      <w:proofErr w:type="spellStart"/>
      <w:r w:rsidRPr="00F16497">
        <w:rPr>
          <w:rFonts w:eastAsia="Times New Roman"/>
        </w:rPr>
        <w:t>like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mountains</w:t>
      </w:r>
      <w:proofErr w:type="spellEnd"/>
      <w:r w:rsidRPr="00F16497">
        <w:rPr>
          <w:rFonts w:eastAsia="Times New Roman"/>
        </w:rPr>
        <w:t xml:space="preserve"> </w:t>
      </w:r>
      <w:r w:rsidRPr="00E40B37">
        <w:rPr>
          <w:rFonts w:eastAsia="Times New Roman"/>
          <w:i/>
        </w:rPr>
        <w:t>– klapp!</w:t>
      </w:r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r w:rsidRPr="00F16497">
        <w:rPr>
          <w:rFonts w:eastAsia="Times New Roman"/>
        </w:rPr>
        <w:t xml:space="preserve">I </w:t>
      </w:r>
      <w:proofErr w:type="spellStart"/>
      <w:r w:rsidRPr="00F16497">
        <w:rPr>
          <w:rFonts w:eastAsia="Times New Roman"/>
        </w:rPr>
        <w:t>love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rolling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hills</w:t>
      </w:r>
      <w:proofErr w:type="spellEnd"/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r w:rsidRPr="00F16497">
        <w:rPr>
          <w:rFonts w:eastAsia="Times New Roman"/>
        </w:rPr>
        <w:t xml:space="preserve">I </w:t>
      </w:r>
      <w:proofErr w:type="spellStart"/>
      <w:r w:rsidRPr="00F16497">
        <w:rPr>
          <w:rFonts w:eastAsia="Times New Roman"/>
        </w:rPr>
        <w:t>like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fireside</w:t>
      </w:r>
      <w:proofErr w:type="spellEnd"/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proofErr w:type="spellStart"/>
      <w:r w:rsidRPr="00F16497">
        <w:rPr>
          <w:rFonts w:eastAsia="Times New Roman"/>
        </w:rPr>
        <w:t>when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the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lights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are</w:t>
      </w:r>
      <w:proofErr w:type="spellEnd"/>
      <w:r w:rsidRPr="00F16497">
        <w:rPr>
          <w:rFonts w:eastAsia="Times New Roman"/>
        </w:rPr>
        <w:t xml:space="preserve"> </w:t>
      </w:r>
      <w:proofErr w:type="spellStart"/>
      <w:r w:rsidRPr="00F16497">
        <w:rPr>
          <w:rFonts w:eastAsia="Times New Roman"/>
        </w:rPr>
        <w:t>low</w:t>
      </w:r>
      <w:proofErr w:type="spellEnd"/>
    </w:p>
    <w:p w:rsidR="00F16497" w:rsidRPr="00F16497" w:rsidRDefault="00F16497" w:rsidP="00F16497">
      <w:pPr>
        <w:spacing w:after="0" w:line="240" w:lineRule="auto"/>
        <w:rPr>
          <w:rFonts w:eastAsia="Times New Roman"/>
        </w:rPr>
      </w:pPr>
      <w:proofErr w:type="spellStart"/>
      <w:r w:rsidRPr="00F16497">
        <w:rPr>
          <w:rFonts w:eastAsia="Times New Roman"/>
        </w:rPr>
        <w:t>Bumdidiaidi</w:t>
      </w:r>
      <w:proofErr w:type="spellEnd"/>
      <w:r w:rsidRPr="00F16497">
        <w:rPr>
          <w:rFonts w:eastAsia="Times New Roman"/>
        </w:rPr>
        <w:t xml:space="preserve">, </w:t>
      </w:r>
      <w:proofErr w:type="spellStart"/>
      <w:r w:rsidRPr="00F16497">
        <w:rPr>
          <w:rFonts w:eastAsia="Times New Roman"/>
        </w:rPr>
        <w:t>bumdidiaidi</w:t>
      </w:r>
      <w:proofErr w:type="spellEnd"/>
      <w:r w:rsidRPr="00F16497">
        <w:rPr>
          <w:rFonts w:eastAsia="Times New Roman"/>
        </w:rPr>
        <w:t>...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>Ég elska blómin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>ég elska liljurnar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 xml:space="preserve">ég elska fjöllin </w:t>
      </w:r>
      <w:r w:rsidRPr="00E40B37">
        <w:rPr>
          <w:rFonts w:eastAsia="Times New Roman"/>
          <w:i/>
          <w:sz w:val="24"/>
          <w:szCs w:val="24"/>
        </w:rPr>
        <w:t>– klapp!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>ég elska hólana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>ég elska varðeldinn</w:t>
      </w:r>
    </w:p>
    <w:p w:rsidR="00F16497" w:rsidRPr="00F16497" w:rsidRDefault="00F16497" w:rsidP="00F16497">
      <w:pPr>
        <w:spacing w:after="0" w:line="240" w:lineRule="auto"/>
        <w:rPr>
          <w:rFonts w:eastAsia="Times New Roman"/>
          <w:sz w:val="24"/>
          <w:szCs w:val="24"/>
        </w:rPr>
      </w:pPr>
      <w:r w:rsidRPr="00F16497">
        <w:rPr>
          <w:rFonts w:eastAsia="Times New Roman"/>
          <w:sz w:val="24"/>
          <w:szCs w:val="24"/>
        </w:rPr>
        <w:t>þegar húmar að</w:t>
      </w:r>
    </w:p>
    <w:p w:rsidR="00F16497" w:rsidRPr="00165E28" w:rsidRDefault="00F16497" w:rsidP="00F16497">
      <w:pPr>
        <w:spacing w:after="0"/>
        <w:ind w:right="-720"/>
      </w:pPr>
      <w:proofErr w:type="spellStart"/>
      <w:r w:rsidRPr="00F16497">
        <w:rPr>
          <w:rFonts w:eastAsia="Times New Roman"/>
          <w:sz w:val="24"/>
          <w:szCs w:val="24"/>
        </w:rPr>
        <w:t>bumdidiaidi</w:t>
      </w:r>
      <w:proofErr w:type="spellEnd"/>
      <w:r w:rsidRPr="00F16497">
        <w:rPr>
          <w:rFonts w:eastAsia="Times New Roman"/>
          <w:sz w:val="24"/>
          <w:szCs w:val="24"/>
        </w:rPr>
        <w:t xml:space="preserve">, </w:t>
      </w:r>
      <w:proofErr w:type="spellStart"/>
      <w:r w:rsidRPr="00F16497">
        <w:rPr>
          <w:rFonts w:eastAsia="Times New Roman"/>
          <w:sz w:val="24"/>
          <w:szCs w:val="24"/>
        </w:rPr>
        <w:t>bumdidiaidi</w:t>
      </w:r>
      <w:proofErr w:type="spellEnd"/>
      <w:r w:rsidRPr="00F16497">
        <w:rPr>
          <w:rFonts w:eastAsia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730267" w:rsidRDefault="00730267" w:rsidP="00F16497">
      <w:pPr>
        <w:spacing w:after="0"/>
        <w:rPr>
          <w:sz w:val="24"/>
          <w:szCs w:val="24"/>
        </w:rPr>
      </w:pPr>
    </w:p>
    <w:p w:rsidR="00730267" w:rsidRDefault="00730267" w:rsidP="00F16497">
      <w:pPr>
        <w:spacing w:after="0"/>
        <w:ind w:right="-720"/>
        <w:rPr>
          <w:b/>
          <w:u w:val="single"/>
        </w:rPr>
      </w:pPr>
      <w:r>
        <w:rPr>
          <w:b/>
          <w:u w:val="single"/>
        </w:rPr>
        <w:t>Nú blánar yfir berjamó</w:t>
      </w:r>
    </w:p>
    <w:p w:rsidR="00730267" w:rsidRDefault="00730267" w:rsidP="00F16497">
      <w:pPr>
        <w:spacing w:after="0"/>
        <w:ind w:right="-720"/>
      </w:pPr>
      <w:r>
        <w:t xml:space="preserve">Lag: </w:t>
      </w:r>
      <w:proofErr w:type="spellStart"/>
      <w:r>
        <w:t>Schulz</w:t>
      </w:r>
      <w:proofErr w:type="spellEnd"/>
    </w:p>
    <w:p w:rsidR="00730267" w:rsidRDefault="00730267" w:rsidP="00F16497">
      <w:pPr>
        <w:spacing w:after="0"/>
        <w:ind w:right="-720"/>
      </w:pPr>
      <w:r>
        <w:t>Texti: Guðmundur Guðmundsson</w:t>
      </w:r>
    </w:p>
    <w:p w:rsidR="00730267" w:rsidRDefault="00730267" w:rsidP="00F16497">
      <w:pPr>
        <w:spacing w:after="0"/>
        <w:ind w:right="-720"/>
        <w:rPr>
          <w:b/>
          <w:u w:val="single"/>
        </w:rPr>
      </w:pPr>
    </w:p>
    <w:p w:rsidR="00730267" w:rsidRDefault="00730267" w:rsidP="00F16497">
      <w:pPr>
        <w:spacing w:after="0"/>
        <w:ind w:right="-720"/>
      </w:pPr>
      <w:r>
        <w:t>Nú blánar yfir berjamó</w:t>
      </w:r>
    </w:p>
    <w:p w:rsidR="00730267" w:rsidRDefault="00730267" w:rsidP="00F16497">
      <w:pPr>
        <w:spacing w:after="0"/>
        <w:ind w:right="-720"/>
      </w:pPr>
      <w:r>
        <w:t xml:space="preserve">og börnin smá í </w:t>
      </w:r>
      <w:proofErr w:type="spellStart"/>
      <w:r>
        <w:t>mosató</w:t>
      </w:r>
      <w:proofErr w:type="spellEnd"/>
    </w:p>
    <w:p w:rsidR="00730267" w:rsidRDefault="00730267" w:rsidP="00F16497">
      <w:pPr>
        <w:spacing w:after="0"/>
        <w:ind w:right="-720"/>
      </w:pPr>
      <w:r>
        <w:t>og lautum leika sér.</w:t>
      </w:r>
    </w:p>
    <w:p w:rsidR="00730267" w:rsidRDefault="00730267" w:rsidP="00F16497">
      <w:pPr>
        <w:spacing w:after="0"/>
        <w:ind w:right="-720"/>
      </w:pPr>
      <w:r>
        <w:t>Þau koma, koma kát og létt,</w:t>
      </w:r>
    </w:p>
    <w:p w:rsidR="00730267" w:rsidRDefault="00730267" w:rsidP="00F16497">
      <w:pPr>
        <w:spacing w:after="0"/>
        <w:ind w:right="-720"/>
      </w:pPr>
      <w:r>
        <w:t>á kvikum fótum taka sprett</w:t>
      </w:r>
    </w:p>
    <w:p w:rsidR="00730267" w:rsidRDefault="00730267" w:rsidP="00F16497">
      <w:pPr>
        <w:spacing w:after="0"/>
        <w:ind w:right="-720"/>
      </w:pPr>
      <w:r>
        <w:t>:að tína, tína ber:</w:t>
      </w:r>
    </w:p>
    <w:p w:rsidR="00730267" w:rsidRDefault="00730267" w:rsidP="00F16497">
      <w:pPr>
        <w:spacing w:after="0"/>
        <w:ind w:right="-720"/>
      </w:pPr>
    </w:p>
    <w:p w:rsidR="00730267" w:rsidRDefault="00730267" w:rsidP="00F16497">
      <w:pPr>
        <w:spacing w:after="0"/>
        <w:ind w:right="-720"/>
      </w:pPr>
      <w:r>
        <w:t>En heima situr amma ein,</w:t>
      </w:r>
    </w:p>
    <w:p w:rsidR="00730267" w:rsidRDefault="00730267" w:rsidP="00F16497">
      <w:pPr>
        <w:spacing w:after="0"/>
        <w:ind w:right="-720"/>
      </w:pPr>
      <w:r>
        <w:t>að arni hvílir lúin bein,</w:t>
      </w:r>
    </w:p>
    <w:p w:rsidR="00730267" w:rsidRDefault="00730267" w:rsidP="00F16497">
      <w:pPr>
        <w:spacing w:after="0"/>
        <w:ind w:right="-720"/>
      </w:pPr>
      <w:r>
        <w:t>og leikur bros um brá.</w:t>
      </w:r>
    </w:p>
    <w:p w:rsidR="00730267" w:rsidRDefault="00730267" w:rsidP="00F16497">
      <w:pPr>
        <w:spacing w:after="0"/>
        <w:ind w:right="-720"/>
      </w:pPr>
      <w:r>
        <w:t>Er koma þau með körfur inn</w:t>
      </w:r>
    </w:p>
    <w:p w:rsidR="00730267" w:rsidRDefault="00730267" w:rsidP="00F16497">
      <w:pPr>
        <w:spacing w:after="0"/>
        <w:ind w:right="-720"/>
      </w:pPr>
      <w:r>
        <w:t>og kyssa ömmu á vangann sinn</w:t>
      </w:r>
    </w:p>
    <w:p w:rsidR="00730267" w:rsidRDefault="00730267" w:rsidP="00F16497">
      <w:pPr>
        <w:spacing w:after="0"/>
        <w:ind w:right="-720"/>
      </w:pPr>
      <w:r>
        <w:t>:,: og hlæja berjablá :,:</w:t>
      </w:r>
    </w:p>
    <w:p w:rsidR="00730267" w:rsidRPr="00730267" w:rsidRDefault="00730267" w:rsidP="00F16497">
      <w:pPr>
        <w:spacing w:after="0"/>
        <w:rPr>
          <w:sz w:val="24"/>
          <w:szCs w:val="24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</w:p>
    <w:p w:rsidR="00B672ED" w:rsidRDefault="00B672ED" w:rsidP="00F16497">
      <w:pPr>
        <w:spacing w:after="0"/>
        <w:rPr>
          <w:b/>
          <w:u w:val="single"/>
        </w:rPr>
      </w:pPr>
      <w:bookmarkStart w:id="0" w:name="_GoBack"/>
      <w:bookmarkEnd w:id="0"/>
    </w:p>
    <w:p w:rsidR="00730267" w:rsidRDefault="009F7598" w:rsidP="00F16497">
      <w:pPr>
        <w:spacing w:after="0"/>
      </w:pPr>
      <w:r>
        <w:rPr>
          <w:b/>
          <w:u w:val="single"/>
        </w:rPr>
        <w:lastRenderedPageBreak/>
        <w:t>Smaladrengurinn</w:t>
      </w:r>
    </w:p>
    <w:p w:rsidR="009F7598" w:rsidRDefault="009F7598" w:rsidP="00F16497">
      <w:pPr>
        <w:spacing w:after="0"/>
      </w:pPr>
      <w:r>
        <w:t>Lag: Skúli Halldórsson</w:t>
      </w:r>
    </w:p>
    <w:p w:rsidR="009F7598" w:rsidRDefault="009F7598" w:rsidP="00F16497">
      <w:pPr>
        <w:spacing w:after="0"/>
      </w:pPr>
      <w:r>
        <w:t>Texti: Steingrímur Thorsteinsson</w:t>
      </w:r>
    </w:p>
    <w:p w:rsidR="009F7598" w:rsidRDefault="009F7598" w:rsidP="00F16497">
      <w:pPr>
        <w:spacing w:after="0"/>
      </w:pPr>
    </w:p>
    <w:p w:rsidR="009F7598" w:rsidRDefault="009F7598" w:rsidP="00F16497">
      <w:pPr>
        <w:spacing w:after="0"/>
      </w:pPr>
      <w:r>
        <w:t>Út um græna grundu</w:t>
      </w:r>
    </w:p>
    <w:p w:rsidR="009F7598" w:rsidRDefault="009F7598" w:rsidP="00F16497">
      <w:pPr>
        <w:spacing w:after="0"/>
      </w:pPr>
      <w:r>
        <w:t>gakktu, hjörðin mín;</w:t>
      </w:r>
    </w:p>
    <w:p w:rsidR="009F7598" w:rsidRDefault="009F7598" w:rsidP="00F16497">
      <w:pPr>
        <w:spacing w:after="0"/>
      </w:pPr>
      <w:r>
        <w:t xml:space="preserve">yndi vorsins undu, </w:t>
      </w:r>
    </w:p>
    <w:p w:rsidR="009F7598" w:rsidRDefault="009F7598" w:rsidP="00F16497">
      <w:pPr>
        <w:spacing w:after="0"/>
      </w:pPr>
      <w:proofErr w:type="spellStart"/>
      <w:r>
        <w:t>eg</w:t>
      </w:r>
      <w:proofErr w:type="spellEnd"/>
      <w:r>
        <w:t xml:space="preserve"> skal gæta þín.</w:t>
      </w:r>
    </w:p>
    <w:p w:rsidR="009F7598" w:rsidRDefault="009F7598" w:rsidP="00F16497">
      <w:pPr>
        <w:spacing w:after="0"/>
      </w:pPr>
    </w:p>
    <w:p w:rsidR="009F7598" w:rsidRDefault="009F7598" w:rsidP="00F16497">
      <w:pPr>
        <w:spacing w:after="0"/>
      </w:pPr>
      <w:r>
        <w:t xml:space="preserve">Sól og vor ég syng um, </w:t>
      </w:r>
    </w:p>
    <w:p w:rsidR="009F7598" w:rsidRDefault="009F7598" w:rsidP="00F16497">
      <w:pPr>
        <w:spacing w:after="0"/>
      </w:pPr>
      <w:r>
        <w:t>snerti gleðistreng;</w:t>
      </w:r>
    </w:p>
    <w:p w:rsidR="009F7598" w:rsidRDefault="009F7598" w:rsidP="00F16497">
      <w:pPr>
        <w:spacing w:after="0"/>
      </w:pPr>
      <w:r>
        <w:t>leikið, lömb, í kringum</w:t>
      </w:r>
    </w:p>
    <w:p w:rsidR="009F7598" w:rsidRDefault="009F7598" w:rsidP="00F16497">
      <w:pPr>
        <w:spacing w:after="0"/>
      </w:pPr>
      <w:r>
        <w:t>lítinn smaladreng.</w:t>
      </w:r>
    </w:p>
    <w:p w:rsidR="009F7598" w:rsidRDefault="009F7598" w:rsidP="00F16497">
      <w:pPr>
        <w:spacing w:after="0"/>
      </w:pPr>
    </w:p>
    <w:p w:rsidR="00E40B37" w:rsidRDefault="00E40B37" w:rsidP="00F16497">
      <w:pPr>
        <w:spacing w:after="0"/>
        <w:rPr>
          <w:b/>
          <w:u w:val="single"/>
        </w:rPr>
      </w:pPr>
    </w:p>
    <w:p w:rsidR="00E40B37" w:rsidRDefault="00E40B37" w:rsidP="00F16497">
      <w:pPr>
        <w:spacing w:after="0"/>
        <w:rPr>
          <w:b/>
          <w:u w:val="single"/>
        </w:rPr>
      </w:pPr>
    </w:p>
    <w:p w:rsidR="009F7598" w:rsidRDefault="009F7598" w:rsidP="00F16497">
      <w:pPr>
        <w:spacing w:after="0"/>
      </w:pPr>
      <w:r>
        <w:rPr>
          <w:b/>
          <w:u w:val="single"/>
        </w:rPr>
        <w:t>Leiddu mína litlu hendi</w:t>
      </w:r>
    </w:p>
    <w:p w:rsidR="009F7598" w:rsidRDefault="009F7598" w:rsidP="00F16497">
      <w:pPr>
        <w:spacing w:after="0"/>
      </w:pPr>
      <w:r>
        <w:t>Lag: Sænsk laggerð af þýsku þjóðlagi</w:t>
      </w:r>
    </w:p>
    <w:p w:rsidR="009F7598" w:rsidRDefault="009F7598" w:rsidP="00F16497">
      <w:pPr>
        <w:spacing w:after="0"/>
      </w:pPr>
      <w:r>
        <w:t>Texti: Ásmundur Eiríksson</w:t>
      </w:r>
    </w:p>
    <w:p w:rsidR="00E40B37" w:rsidRDefault="00E40B37" w:rsidP="00F16497">
      <w:pPr>
        <w:spacing w:after="0"/>
      </w:pPr>
    </w:p>
    <w:p w:rsidR="009F7598" w:rsidRDefault="009F7598" w:rsidP="00F16497">
      <w:pPr>
        <w:spacing w:after="0"/>
      </w:pPr>
      <w:r>
        <w:t xml:space="preserve">Leiddu mína litlu hendi, </w:t>
      </w:r>
    </w:p>
    <w:p w:rsidR="009F7598" w:rsidRDefault="009F7598" w:rsidP="00F16497">
      <w:pPr>
        <w:spacing w:after="0"/>
      </w:pPr>
      <w:r>
        <w:t>ljúfi Jesús, þér ég sendi</w:t>
      </w:r>
    </w:p>
    <w:p w:rsidR="009F7598" w:rsidRDefault="009F7598" w:rsidP="00F16497">
      <w:pPr>
        <w:spacing w:after="0"/>
      </w:pPr>
      <w:r>
        <w:t xml:space="preserve">bæn frá mínu brjósti sjáðu, </w:t>
      </w:r>
    </w:p>
    <w:p w:rsidR="009F7598" w:rsidRDefault="009F7598" w:rsidP="00F16497">
      <w:pPr>
        <w:spacing w:after="0"/>
      </w:pPr>
      <w:r>
        <w:t xml:space="preserve">blíði Jesús, að mér gáðu. </w:t>
      </w:r>
    </w:p>
    <w:p w:rsidR="00E40B37" w:rsidRDefault="00E40B37" w:rsidP="00F16497">
      <w:pPr>
        <w:spacing w:after="0"/>
      </w:pPr>
    </w:p>
    <w:p w:rsidR="00E40B37" w:rsidRDefault="00E40B37" w:rsidP="00F16497">
      <w:pPr>
        <w:spacing w:after="0"/>
      </w:pPr>
      <w:r>
        <w:t xml:space="preserve">Hafðu gát á hjarta mínu, </w:t>
      </w:r>
    </w:p>
    <w:p w:rsidR="00E40B37" w:rsidRDefault="00E40B37" w:rsidP="00F16497">
      <w:pPr>
        <w:spacing w:after="0"/>
      </w:pPr>
      <w:r>
        <w:t xml:space="preserve">halt mér fast í spori þínu, </w:t>
      </w:r>
    </w:p>
    <w:p w:rsidR="00E40B37" w:rsidRDefault="00E40B37" w:rsidP="00F16497">
      <w:pPr>
        <w:spacing w:after="0"/>
      </w:pPr>
      <w:r>
        <w:t xml:space="preserve">að ég fari aldrei frá þér, </w:t>
      </w:r>
    </w:p>
    <w:p w:rsidR="00E40B37" w:rsidRPr="009F7598" w:rsidRDefault="00E40B37" w:rsidP="00F16497">
      <w:pPr>
        <w:spacing w:after="0"/>
      </w:pPr>
      <w:r>
        <w:t xml:space="preserve">alltaf, Jesús, vertu hjá mér. </w:t>
      </w:r>
    </w:p>
    <w:sectPr w:rsidR="00E40B37" w:rsidRPr="009F7598" w:rsidSect="0073026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267"/>
    <w:rsid w:val="0006758F"/>
    <w:rsid w:val="00120762"/>
    <w:rsid w:val="0022679E"/>
    <w:rsid w:val="00367DCE"/>
    <w:rsid w:val="005166CD"/>
    <w:rsid w:val="00730267"/>
    <w:rsid w:val="009F3C9A"/>
    <w:rsid w:val="009F7598"/>
    <w:rsid w:val="00B672ED"/>
    <w:rsid w:val="00E40B37"/>
    <w:rsid w:val="00F1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Björg Þórsdóttir</dc:creator>
  <cp:lastModifiedBy>Lilla</cp:lastModifiedBy>
  <cp:revision>2</cp:revision>
  <cp:lastPrinted>2013-08-21T15:02:00Z</cp:lastPrinted>
  <dcterms:created xsi:type="dcterms:W3CDTF">2013-08-26T14:51:00Z</dcterms:created>
  <dcterms:modified xsi:type="dcterms:W3CDTF">2013-08-26T14:51:00Z</dcterms:modified>
</cp:coreProperties>
</file>