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588" w:type="dxa"/>
        <w:tblLayout w:type="fixed"/>
        <w:tblLook w:val="04A0"/>
      </w:tblPr>
      <w:tblGrid>
        <w:gridCol w:w="1908"/>
        <w:gridCol w:w="1800"/>
        <w:gridCol w:w="2040"/>
        <w:gridCol w:w="1920"/>
        <w:gridCol w:w="1920"/>
      </w:tblGrid>
      <w:tr w:rsidR="00155B2D" w:rsidTr="000A4610">
        <w:trPr>
          <w:trHeight w:val="469"/>
        </w:trPr>
        <w:tc>
          <w:tcPr>
            <w:tcW w:w="1908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>
              <w:t>10.09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>
              <w:t>11.09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>
              <w:t>12.09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>
              <w:t>13.09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155B2D" w:rsidP="006F774D">
            <w:pPr>
              <w:jc w:val="center"/>
            </w:pPr>
            <w:r>
              <w:t>14.09</w:t>
            </w:r>
            <w:r w:rsidRPr="006F774D">
              <w:t>.12</w:t>
            </w:r>
          </w:p>
        </w:tc>
      </w:tr>
      <w:tr w:rsidR="00155B2D" w:rsidTr="000A4610">
        <w:trPr>
          <w:trHeight w:val="5749"/>
        </w:trPr>
        <w:tc>
          <w:tcPr>
            <w:tcW w:w="1908" w:type="dxa"/>
          </w:tcPr>
          <w:p w:rsidR="00155B2D" w:rsidRDefault="00155B2D" w:rsidP="004C5107">
            <w:pPr>
              <w:jc w:val="center"/>
            </w:pPr>
            <w:r>
              <w:t>Lestur - söngur</w:t>
            </w:r>
          </w:p>
          <w:p w:rsidR="00155B2D" w:rsidRDefault="00DA0A4B" w:rsidP="000A4610">
            <w:pPr>
              <w:jc w:val="center"/>
            </w:pPr>
            <w:r>
              <w:br/>
            </w:r>
            <w:r w:rsidR="000A4610">
              <w:t xml:space="preserve">Ritrún </w:t>
            </w:r>
            <w:r w:rsidR="000A4610">
              <w:br/>
              <w:t>bls. 14-15</w:t>
            </w:r>
          </w:p>
          <w:p w:rsidR="00DA0A4B" w:rsidRDefault="00DA0A4B" w:rsidP="000A4610">
            <w:pPr>
              <w:jc w:val="center"/>
            </w:pPr>
          </w:p>
          <w:p w:rsidR="00155B2D" w:rsidRDefault="002D40AE" w:rsidP="006173EB"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1.5pt;margin-top:3.35pt;width:81.75pt;height:0;z-index:251676672" o:connectortype="straight"/>
              </w:pict>
            </w:r>
          </w:p>
          <w:p w:rsidR="000A4610" w:rsidRDefault="00155B2D" w:rsidP="000A4610">
            <w:r>
              <w:t xml:space="preserve">Sproti </w:t>
            </w:r>
            <w:r w:rsidR="000A4610">
              <w:br/>
            </w:r>
            <w:r>
              <w:t xml:space="preserve">bls. </w:t>
            </w:r>
            <w:r w:rsidR="000A4610">
              <w:t>1</w:t>
            </w:r>
            <w:r>
              <w:t>6-</w:t>
            </w:r>
            <w:r w:rsidR="000A4610">
              <w:t>1</w:t>
            </w:r>
            <w:r>
              <w:t>7</w:t>
            </w:r>
          </w:p>
          <w:p w:rsidR="00155B2D" w:rsidRDefault="00155B2D" w:rsidP="006F774D">
            <w:pPr>
              <w:jc w:val="center"/>
            </w:pPr>
            <w:r>
              <w:t>Tíu tuttugu</w:t>
            </w:r>
          </w:p>
          <w:p w:rsidR="00155B2D" w:rsidRDefault="002D40AE" w:rsidP="006173EB">
            <w:r>
              <w:rPr>
                <w:noProof/>
                <w:lang w:eastAsia="is-IS"/>
              </w:rPr>
              <w:pict>
                <v:shape id="_x0000_s1052" type="#_x0000_t32" style="position:absolute;margin-left:-1.5pt;margin-top:14.2pt;width:81.75pt;height:0;z-index:251677696" o:connectortype="straight"/>
              </w:pict>
            </w:r>
            <w:r w:rsidR="00155B2D">
              <w:br/>
            </w:r>
          </w:p>
          <w:p w:rsidR="00155B2D" w:rsidRDefault="00155B2D" w:rsidP="00457259">
            <w:pPr>
              <w:jc w:val="center"/>
            </w:pPr>
            <w:r>
              <w:t>Þema um</w:t>
            </w:r>
            <w:r>
              <w:br/>
              <w:t>tré</w:t>
            </w:r>
          </w:p>
          <w:p w:rsidR="00155B2D" w:rsidRPr="00A67176" w:rsidRDefault="000A4610" w:rsidP="00457259">
            <w:pPr>
              <w:jc w:val="center"/>
              <w:rPr>
                <w:b/>
              </w:rPr>
            </w:pPr>
            <w:r>
              <w:rPr>
                <w:b/>
              </w:rPr>
              <w:t>Barrtré</w:t>
            </w:r>
          </w:p>
        </w:tc>
        <w:tc>
          <w:tcPr>
            <w:tcW w:w="1800" w:type="dxa"/>
          </w:tcPr>
          <w:p w:rsidR="00155B2D" w:rsidRDefault="00155B2D" w:rsidP="00457259">
            <w:r>
              <w:t>Lestur – söngur</w:t>
            </w:r>
            <w:r>
              <w:br/>
              <w:t xml:space="preserve"> </w:t>
            </w:r>
          </w:p>
          <w:p w:rsidR="00DA0A4B" w:rsidRDefault="00DA0A4B" w:rsidP="00DA0A4B">
            <w:pPr>
              <w:jc w:val="center"/>
            </w:pPr>
            <w:r>
              <w:t xml:space="preserve">Ritrún </w:t>
            </w:r>
            <w:r>
              <w:br/>
              <w:t>bls. 16- 17</w:t>
            </w:r>
          </w:p>
          <w:p w:rsidR="00155B2D" w:rsidRDefault="00155B2D" w:rsidP="006F774D">
            <w:pPr>
              <w:jc w:val="center"/>
            </w:pPr>
          </w:p>
          <w:p w:rsidR="00155B2D" w:rsidRDefault="002D40AE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3" type="#_x0000_t32" style="position:absolute;left:0;text-align:left;margin-left:1.05pt;margin-top:1.35pt;width:81.75pt;height:0;z-index:251678720" o:connectortype="straight"/>
              </w:pict>
            </w:r>
          </w:p>
          <w:p w:rsidR="00DA0A4B" w:rsidRDefault="00DA0A4B" w:rsidP="00DA0A4B">
            <w:r>
              <w:t>Sproti bls. 18 - 19</w:t>
            </w:r>
          </w:p>
          <w:p w:rsidR="00155B2D" w:rsidRDefault="00DA0A4B" w:rsidP="00DA0A4B">
            <w:r>
              <w:t>Sproti bls. 8</w:t>
            </w:r>
          </w:p>
          <w:p w:rsidR="00155B2D" w:rsidRDefault="002D40AE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4" type="#_x0000_t32" style="position:absolute;left:0;text-align:left;margin-left:-1.2pt;margin-top:14.25pt;width:81.75pt;height:0;z-index:251679744" o:connectortype="straight"/>
              </w:pict>
            </w:r>
          </w:p>
          <w:p w:rsidR="00155B2D" w:rsidRDefault="00155B2D" w:rsidP="00457259">
            <w:pPr>
              <w:jc w:val="center"/>
            </w:pPr>
            <w:r>
              <w:t>Söngstund</w:t>
            </w:r>
            <w:r>
              <w:br/>
              <w:t xml:space="preserve">Þema um </w:t>
            </w:r>
            <w:r>
              <w:br/>
              <w:t>tré</w:t>
            </w:r>
          </w:p>
          <w:p w:rsidR="00155B2D" w:rsidRPr="00A67176" w:rsidRDefault="000A4610" w:rsidP="00457259">
            <w:pPr>
              <w:jc w:val="center"/>
              <w:rPr>
                <w:b/>
              </w:rPr>
            </w:pPr>
            <w:r>
              <w:rPr>
                <w:b/>
              </w:rPr>
              <w:t>Ösp</w:t>
            </w:r>
          </w:p>
        </w:tc>
        <w:tc>
          <w:tcPr>
            <w:tcW w:w="2040" w:type="dxa"/>
          </w:tcPr>
          <w:p w:rsidR="00155B2D" w:rsidRDefault="002D40AE" w:rsidP="009342F0">
            <w:r>
              <w:rPr>
                <w:noProof/>
                <w:lang w:eastAsia="is-IS"/>
              </w:rPr>
              <w:pict>
                <v:shape id="_x0000_s1056" type="#_x0000_t32" style="position:absolute;margin-left:1.25pt;margin-top:77.7pt;width:81.75pt;height:0;z-index:251681792;mso-position-horizontal-relative:text;mso-position-vertical-relative:text" o:connectortype="straight"/>
              </w:pict>
            </w:r>
            <w:r w:rsidR="00155B2D">
              <w:t>Lestur</w:t>
            </w:r>
            <w:r w:rsidR="00155B2D" w:rsidRPr="00DA0A4B">
              <w:rPr>
                <w:sz w:val="16"/>
                <w:szCs w:val="16"/>
              </w:rPr>
              <w:t xml:space="preserve"> </w:t>
            </w:r>
            <w:r w:rsidR="00DA0A4B" w:rsidRPr="00DA0A4B">
              <w:rPr>
                <w:sz w:val="16"/>
                <w:szCs w:val="16"/>
              </w:rPr>
              <w:t xml:space="preserve"> (Lilla – fara yfir heimanámið)</w:t>
            </w:r>
            <w:r w:rsidR="00155B2D" w:rsidRPr="00DA0A4B">
              <w:rPr>
                <w:sz w:val="16"/>
                <w:szCs w:val="16"/>
              </w:rPr>
              <w:t xml:space="preserve"> </w:t>
            </w:r>
            <w:r w:rsidR="00DA0A4B">
              <w:rPr>
                <w:sz w:val="16"/>
                <w:szCs w:val="16"/>
              </w:rPr>
              <w:t xml:space="preserve"> </w:t>
            </w:r>
            <w:r w:rsidR="00DA0A4B">
              <w:t>- s</w:t>
            </w:r>
            <w:r w:rsidR="00155B2D">
              <w:t>öngur</w:t>
            </w:r>
            <w:r w:rsidR="009342F0">
              <w:t xml:space="preserve"> </w:t>
            </w:r>
            <w:r w:rsidR="009342F0">
              <w:br/>
              <w:t>Skrift og</w:t>
            </w:r>
            <w:r w:rsidR="00DA0A4B">
              <w:br/>
              <w:t>Vinna upp</w:t>
            </w:r>
          </w:p>
        </w:tc>
        <w:tc>
          <w:tcPr>
            <w:tcW w:w="1920" w:type="dxa"/>
          </w:tcPr>
          <w:p w:rsidR="00155B2D" w:rsidRDefault="00155B2D" w:rsidP="006F774D">
            <w:pPr>
              <w:jc w:val="center"/>
            </w:pPr>
            <w:r>
              <w:t>Lestur – söngur</w:t>
            </w:r>
          </w:p>
          <w:p w:rsidR="00155B2D" w:rsidRDefault="00155B2D" w:rsidP="006F774D">
            <w:pPr>
              <w:jc w:val="center"/>
            </w:pPr>
          </w:p>
          <w:p w:rsidR="00155B2D" w:rsidRDefault="00DA0A4B" w:rsidP="006173EB">
            <w:r>
              <w:t>Sproti bls.20-2</w:t>
            </w:r>
            <w:r w:rsidR="00155B2D">
              <w:t>1</w:t>
            </w:r>
          </w:p>
          <w:p w:rsidR="00155B2D" w:rsidRDefault="00155B2D" w:rsidP="006173EB">
            <w:r>
              <w:t xml:space="preserve">Sproti bls. </w:t>
            </w:r>
            <w:r w:rsidR="00DA0A4B">
              <w:t>9-10</w:t>
            </w:r>
          </w:p>
          <w:p w:rsidR="00DA0A4B" w:rsidRDefault="00DA0A4B" w:rsidP="006173EB"/>
          <w:p w:rsidR="00155B2D" w:rsidRDefault="002D40AE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-1.65pt;margin-top:5pt;width:81.75pt;height:0;z-index:251683840" o:connectortype="straight"/>
              </w:pict>
            </w:r>
          </w:p>
          <w:p w:rsidR="00155B2D" w:rsidRDefault="00155B2D" w:rsidP="00763E63">
            <w:pPr>
              <w:jc w:val="center"/>
            </w:pPr>
            <w:r>
              <w:t xml:space="preserve">   Þema um tré</w:t>
            </w:r>
            <w:r>
              <w:br/>
            </w:r>
            <w:r w:rsidR="000A4610">
              <w:rPr>
                <w:b/>
              </w:rPr>
              <w:t>Birkitré</w:t>
            </w:r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2D40AE" w:rsidP="0045725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920" w:type="dxa"/>
          </w:tcPr>
          <w:p w:rsidR="00155B2D" w:rsidRDefault="00155B2D" w:rsidP="009C11CB">
            <w:pPr>
              <w:jc w:val="center"/>
            </w:pPr>
          </w:p>
          <w:p w:rsidR="00155B2D" w:rsidRDefault="00155B2D" w:rsidP="009C11CB">
            <w:pPr>
              <w:jc w:val="center"/>
            </w:pPr>
          </w:p>
          <w:p w:rsidR="00155B2D" w:rsidRDefault="00155B2D" w:rsidP="009C11CB">
            <w:pPr>
              <w:jc w:val="center"/>
            </w:pPr>
          </w:p>
          <w:p w:rsidR="00DA0A4B" w:rsidRDefault="00DA0A4B" w:rsidP="009C11CB">
            <w:pPr>
              <w:jc w:val="center"/>
            </w:pPr>
          </w:p>
          <w:p w:rsidR="00155B2D" w:rsidRDefault="002D40AE" w:rsidP="009C11CB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5" type="#_x0000_t32" style="position:absolute;left:0;text-align:left;margin-left:2.5pt;margin-top:13.15pt;width:81.75pt;height:0;z-index:251680768" o:connectortype="straight"/>
              </w:pict>
            </w:r>
          </w:p>
          <w:p w:rsidR="00155B2D" w:rsidRDefault="00155B2D" w:rsidP="006173EB">
            <w:r>
              <w:t>Lestur –</w:t>
            </w:r>
            <w:r>
              <w:br/>
              <w:t xml:space="preserve">Stafsetning </w:t>
            </w:r>
            <w:r w:rsidR="00DA0A4B">
              <w:t>eða</w:t>
            </w:r>
            <w:r>
              <w:br/>
              <w:t>Vinna upp</w:t>
            </w:r>
          </w:p>
          <w:p w:rsidR="00155B2D" w:rsidRDefault="00155B2D" w:rsidP="004C5107"/>
          <w:p w:rsidR="00155B2D" w:rsidRDefault="00155B2D" w:rsidP="004C5107"/>
          <w:p w:rsidR="00155B2D" w:rsidRDefault="002D40AE" w:rsidP="004C5107">
            <w:r>
              <w:rPr>
                <w:noProof/>
                <w:lang w:eastAsia="is-IS"/>
              </w:rPr>
              <w:pict>
                <v:shape id="_x0000_s1057" type="#_x0000_t32" style="position:absolute;margin-left:-.15pt;margin-top:6pt;width:81.75pt;height:0;z-index:251682816" o:connectortype="straight"/>
              </w:pict>
            </w:r>
          </w:p>
          <w:p w:rsidR="00155B2D" w:rsidRDefault="00155B2D" w:rsidP="004C5107"/>
          <w:p w:rsidR="00155B2D" w:rsidRDefault="00155B2D" w:rsidP="00DA0A4B">
            <w:pPr>
              <w:jc w:val="center"/>
            </w:pPr>
            <w:r>
              <w:t>Val</w:t>
            </w:r>
          </w:p>
        </w:tc>
      </w:tr>
      <w:tr w:rsidR="00763E63" w:rsidTr="008A276F">
        <w:trPr>
          <w:trHeight w:val="1440"/>
        </w:trPr>
        <w:tc>
          <w:tcPr>
            <w:tcW w:w="9588" w:type="dxa"/>
            <w:gridSpan w:val="5"/>
          </w:tcPr>
          <w:p w:rsidR="00763E63" w:rsidRDefault="00154477" w:rsidP="00154477">
            <w:pPr>
              <w:jc w:val="center"/>
            </w:pPr>
            <w:r>
              <w:t>? ef það er tími að útbúa bók og gera forsíðu fyrir tilraunabók í þemanu um tré.</w:t>
            </w:r>
          </w:p>
          <w:p w:rsidR="00993C41" w:rsidRDefault="00993C41" w:rsidP="00154477">
            <w:pPr>
              <w:jc w:val="center"/>
            </w:pPr>
          </w:p>
          <w:p w:rsidR="00993C41" w:rsidRDefault="00993C41" w:rsidP="00993C41">
            <w:pPr>
              <w:jc w:val="center"/>
            </w:pPr>
            <w:r>
              <w:t xml:space="preserve">Muna að aukavinnan er í </w:t>
            </w:r>
            <w:r>
              <w:br/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tíu tuttugu</w:t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íslenska tré</w:t>
            </w:r>
          </w:p>
          <w:p w:rsidR="00993C41" w:rsidRDefault="00993C41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Klára íslenska ólympíubók</w:t>
            </w:r>
          </w:p>
        </w:tc>
      </w:tr>
    </w:tbl>
    <w:p w:rsidR="00D01149" w:rsidRDefault="00155B2D">
      <w:r>
        <w:t xml:space="preserve">Vika </w:t>
      </w:r>
      <w:r w:rsidR="00154477">
        <w:t>4</w:t>
      </w:r>
    </w:p>
    <w:sectPr w:rsidR="00D01149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5D4F2D"/>
    <w:rsid w:val="000A4610"/>
    <w:rsid w:val="00154477"/>
    <w:rsid w:val="00155B2D"/>
    <w:rsid w:val="002079B0"/>
    <w:rsid w:val="002375DB"/>
    <w:rsid w:val="002D40AE"/>
    <w:rsid w:val="003004A2"/>
    <w:rsid w:val="0034305D"/>
    <w:rsid w:val="00457259"/>
    <w:rsid w:val="004C5107"/>
    <w:rsid w:val="005D4F2D"/>
    <w:rsid w:val="006173EB"/>
    <w:rsid w:val="0068100D"/>
    <w:rsid w:val="006F0DBF"/>
    <w:rsid w:val="006F774D"/>
    <w:rsid w:val="00763E63"/>
    <w:rsid w:val="008A276F"/>
    <w:rsid w:val="008A79AF"/>
    <w:rsid w:val="009342F0"/>
    <w:rsid w:val="00993C41"/>
    <w:rsid w:val="009C11CB"/>
    <w:rsid w:val="00A10675"/>
    <w:rsid w:val="00A67176"/>
    <w:rsid w:val="00AB72FF"/>
    <w:rsid w:val="00B13AC6"/>
    <w:rsid w:val="00B21F07"/>
    <w:rsid w:val="00B833AE"/>
    <w:rsid w:val="00C3302D"/>
    <w:rsid w:val="00CC297A"/>
    <w:rsid w:val="00D01149"/>
    <w:rsid w:val="00D82E70"/>
    <w:rsid w:val="00DA0A4B"/>
    <w:rsid w:val="00F91E70"/>
    <w:rsid w:val="00FC2FC9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52"/>
        <o:r id="V:Rule11" type="connector" idref="#_x0000_s1055"/>
        <o:r id="V:Rule12" type="connector" idref="#_x0000_s1058"/>
        <o:r id="V:Rule13" type="connector" idref="#_x0000_s1057"/>
        <o:r id="V:Rule14" type="connector" idref="#_x0000_s1056"/>
        <o:r id="V:Rule15" type="connector" idref="#_x0000_s1059"/>
        <o:r id="V:Rule16" type="connector" idref="#_x0000_s1054"/>
        <o:r id="V:Rule17" type="connector" idref="#_x0000_s1053"/>
        <o:r id="V:Rule1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8</cp:revision>
  <cp:lastPrinted>2012-09-04T16:14:00Z</cp:lastPrinted>
  <dcterms:created xsi:type="dcterms:W3CDTF">2012-09-04T15:49:00Z</dcterms:created>
  <dcterms:modified xsi:type="dcterms:W3CDTF">2012-09-04T16:22:00Z</dcterms:modified>
</cp:coreProperties>
</file>