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2B" w:rsidRPr="00903C44" w:rsidRDefault="000E1A2B" w:rsidP="000E1A2B">
      <w:pPr>
        <w:rPr>
          <w:rFonts w:ascii="Comic Sans MS" w:hAnsi="Comic Sans MS"/>
          <w:b/>
        </w:rPr>
      </w:pPr>
      <w:r w:rsidRPr="00903C44">
        <w:rPr>
          <w:rFonts w:ascii="Comic Sans MS" w:hAnsi="Comic Sans MS"/>
          <w:b/>
        </w:rPr>
        <w:t>Samfélagsfræðigreinar</w:t>
      </w:r>
      <w:r w:rsidRPr="00903C44">
        <w:rPr>
          <w:rFonts w:ascii="Comic Sans MS" w:hAnsi="Comic Sans MS"/>
          <w:b/>
        </w:rPr>
        <w:t xml:space="preserve"> – 8 ára 2016 - 2017</w:t>
      </w:r>
      <w:r w:rsidRPr="00903C44">
        <w:rPr>
          <w:rFonts w:ascii="Comic Sans MS" w:hAnsi="Comic Sans MS"/>
          <w:b/>
        </w:rPr>
        <w:br/>
      </w:r>
      <w:r w:rsidRPr="00903C44">
        <w:rPr>
          <w:rFonts w:ascii="Comic Sans MS" w:hAnsi="Comic Sans MS"/>
          <w:b/>
        </w:rPr>
        <w:t>Reynsluheimur</w:t>
      </w:r>
      <w:r w:rsidRPr="00903C44">
        <w:rPr>
          <w:rFonts w:ascii="Comic Sans MS" w:hAnsi="Comic Sans MS"/>
          <w:b/>
        </w:rPr>
        <w:br/>
      </w:r>
      <w:r w:rsidRPr="00903C44">
        <w:rPr>
          <w:rFonts w:ascii="Comic Sans MS" w:hAnsi="Comic Sans MS"/>
          <w:b/>
        </w:rPr>
        <w:t>Umhverfi, samfélag, saga, menning; Hæfni nemenda til að skilja veruleikann</w:t>
      </w:r>
      <w:r w:rsidRPr="00903C44">
        <w:rPr>
          <w:rFonts w:ascii="Comic Sans MS" w:hAnsi="Comic Sans MS"/>
          <w:b/>
        </w:rPr>
        <w:t xml:space="preserve"> </w:t>
      </w:r>
      <w:r w:rsidRPr="00903C44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tabs>
                <w:tab w:val="left" w:pos="2051"/>
              </w:tabs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  <w:b/>
              </w:rPr>
              <w:t>Markmið</w:t>
            </w:r>
            <w:r w:rsidRPr="00903C44">
              <w:rPr>
                <w:rFonts w:ascii="Comic Sans MS" w:hAnsi="Comic Sans MS"/>
              </w:rPr>
              <w:tab/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  <w:b/>
              </w:rPr>
              <w:t>Mat og annað</w:t>
            </w: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borið kennsl á gildi, svo sem virðingu fyrir sjálfum sér og öðrum, umhyggju og sáttfýsi</w:t>
            </w:r>
            <w:r w:rsidRPr="00903C44"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Lífsleikni  - Gaman saman</w:t>
            </w:r>
            <w:r w:rsidRPr="00903C44">
              <w:rPr>
                <w:rFonts w:ascii="Comic Sans MS" w:hAnsi="Comic Sans MS"/>
              </w:rPr>
              <w:br/>
              <w:t>Vina vika</w:t>
            </w:r>
            <w:r w:rsidRPr="00903C44">
              <w:rPr>
                <w:rFonts w:ascii="Comic Sans MS" w:hAnsi="Comic Sans MS"/>
              </w:rPr>
              <w:br/>
              <w:t>Hópefling – leikir úti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bent á tengsl valinna þátta í samfélagi, náttúru, trú og lífsviðhorfi, einkum í</w:t>
            </w:r>
            <w:r w:rsidRPr="00903C44">
              <w:rPr>
                <w:rFonts w:ascii="Comic Sans MS" w:hAnsi="Comic Sans MS"/>
              </w:rPr>
              <w:t xml:space="preserve"> </w:t>
            </w:r>
            <w:r w:rsidRPr="00903C44">
              <w:rPr>
                <w:rFonts w:ascii="Comic Sans MS" w:hAnsi="Comic Sans MS"/>
              </w:rPr>
              <w:t>nærsamfélaginu,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Umhverfisvernd</w:t>
            </w:r>
            <w:r w:rsidRPr="00903C44">
              <w:rPr>
                <w:rFonts w:ascii="Comic Sans MS" w:hAnsi="Comic Sans MS"/>
              </w:rPr>
              <w:br/>
              <w:t>Þemu í átthagafræðinni t.d. landið okkar, samgöngur</w:t>
            </w:r>
            <w:r w:rsidRPr="00903C44">
              <w:rPr>
                <w:rFonts w:ascii="Comic Sans MS" w:hAnsi="Comic Sans MS"/>
              </w:rPr>
              <w:br/>
              <w:t>lífsleikni,</w:t>
            </w:r>
            <w:r w:rsidRPr="00903C44">
              <w:rPr>
                <w:rFonts w:ascii="Comic Sans MS" w:hAnsi="Comic Sans MS"/>
              </w:rPr>
              <w:br/>
              <w:t>samskiptin í bekknum og skólanum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lýst samhengi orða, athafna og afleiðinga</w:t>
            </w:r>
            <w:r w:rsidRPr="00903C44"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Lífsleikin – gaman saman</w:t>
            </w:r>
            <w:r w:rsidRPr="00903C44">
              <w:rPr>
                <w:rFonts w:ascii="Comic Sans MS" w:hAnsi="Comic Sans MS"/>
              </w:rPr>
              <w:br/>
              <w:t>Dagurinn í dag</w:t>
            </w:r>
            <w:r w:rsidRPr="00903C44">
              <w:rPr>
                <w:rFonts w:ascii="Comic Sans MS" w:hAnsi="Comic Sans MS"/>
              </w:rPr>
              <w:br/>
            </w:r>
            <w:r w:rsidRPr="00903C44">
              <w:rPr>
                <w:rFonts w:ascii="Comic Sans MS" w:hAnsi="Comic Sans MS"/>
              </w:rPr>
              <w:t>samskiptin í bekknum og skólanum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nefnt dæmi um einkenni og stöðu Íslands í heiminum í ljósi legu, sögu og menningar,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landið okkar</w:t>
            </w:r>
          </w:p>
          <w:p w:rsidR="000E1A2B" w:rsidRPr="00903C44" w:rsidRDefault="000E1A2B" w:rsidP="000E1A2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Des - skjaldamerki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sagt frá einkennum og sögu heimabyggðar og tengslum við önnur svæði á Íslandi</w:t>
            </w:r>
            <w:r w:rsidRPr="00903C44"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Landið okkar </w:t>
            </w:r>
            <w:r w:rsidRPr="00903C44">
              <w:rPr>
                <w:rFonts w:ascii="Comic Sans MS" w:hAnsi="Comic Sans MS"/>
              </w:rPr>
              <w:br/>
            </w:r>
            <w:proofErr w:type="spellStart"/>
            <w:r w:rsidRPr="00903C44">
              <w:rPr>
                <w:rFonts w:ascii="Comic Sans MS" w:hAnsi="Comic Sans MS"/>
              </w:rPr>
              <w:t>Samgögnur</w:t>
            </w:r>
            <w:proofErr w:type="spellEnd"/>
            <w:r w:rsidRPr="00903C44">
              <w:rPr>
                <w:rFonts w:ascii="Comic Sans MS" w:hAnsi="Comic Sans MS"/>
              </w:rPr>
              <w:br/>
              <w:t>(tókum borgin mín í 7 ára)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aflað sér og nýtt vitneskju um samfélagsmálefni í námsgögnum og miðlum</w:t>
            </w:r>
            <w:r w:rsidRPr="00903C44"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Samþætting námsgreina, dagurinn i dag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rætt um samfélagið og notað valin hugtök í því samhengi</w:t>
            </w:r>
            <w:r w:rsidRPr="00903C44"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Lífsleikni</w:t>
            </w:r>
            <w:r w:rsidRPr="00903C44">
              <w:rPr>
                <w:rFonts w:ascii="Comic Sans MS" w:hAnsi="Comic Sans MS"/>
              </w:rPr>
              <w:br/>
              <w:t>samgöngur</w:t>
            </w:r>
            <w:r w:rsidRPr="00903C44">
              <w:rPr>
                <w:rFonts w:ascii="Comic Sans MS" w:hAnsi="Comic Sans MS"/>
              </w:rPr>
              <w:br/>
              <w:t>Landið okkar</w:t>
            </w:r>
          </w:p>
        </w:tc>
        <w:tc>
          <w:tcPr>
            <w:tcW w:w="3167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gert sér grein fyrir nokkrum einkennum þess að náttúrufar breytist vegna ytri áhrifa,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Umhverfisvernd </w:t>
            </w:r>
          </w:p>
          <w:p w:rsidR="000E1A2B" w:rsidRPr="00903C44" w:rsidRDefault="000E1A2B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Landið okkar </w:t>
            </w:r>
            <w:r w:rsidRPr="00903C44">
              <w:rPr>
                <w:rFonts w:ascii="Comic Sans MS" w:hAnsi="Comic Sans MS"/>
              </w:rPr>
              <w:br/>
              <w:t>(Veður í 7 ára)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sagt frá dæmum, um hvernig loftslag og gróðurfar hafa áhrif á hvernig fólk lifir,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tré</w:t>
            </w:r>
            <w:r w:rsidRPr="00903C44">
              <w:rPr>
                <w:rFonts w:ascii="Comic Sans MS" w:hAnsi="Comic Sans MS"/>
              </w:rPr>
              <w:br/>
              <w:t>Landið okkar</w:t>
            </w:r>
            <w:r w:rsidRPr="00903C44">
              <w:rPr>
                <w:rFonts w:ascii="Comic Sans MS" w:hAnsi="Comic Sans MS"/>
              </w:rPr>
              <w:br/>
              <w:t>Dýr í afríku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lastRenderedPageBreak/>
              <w:t>• bent á dæmi um áhrif tækni og framkvæmda á mannlíf og umhverfi</w:t>
            </w:r>
            <w:r w:rsidRPr="00903C44"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himingeiminn</w:t>
            </w:r>
            <w:r w:rsidRPr="00903C44">
              <w:rPr>
                <w:rFonts w:ascii="Comic Sans MS" w:hAnsi="Comic Sans MS"/>
              </w:rPr>
              <w:br/>
              <w:t>Þema um samgöngur</w:t>
            </w:r>
            <w:r w:rsidRPr="00903C44"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gert sér grein fyrir gildi náttúru og umhverfis og mikilvægi góðrar umgengni, 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Umhverfisvernd</w:t>
            </w:r>
            <w:r w:rsidRPr="00903C44">
              <w:rPr>
                <w:rFonts w:ascii="Comic Sans MS" w:hAnsi="Comic Sans MS"/>
              </w:rPr>
              <w:br/>
              <w:t>flokkun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hlutverki landakorta og notagildi þeirra, 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landið okkar</w:t>
            </w:r>
            <w:r w:rsidRPr="00903C44">
              <w:rPr>
                <w:rFonts w:ascii="Comic Sans MS" w:hAnsi="Comic Sans MS"/>
              </w:rPr>
              <w:br/>
              <w:t>þema um samgöngur</w:t>
            </w:r>
          </w:p>
          <w:p w:rsidR="00B947D1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Könum kortin 1 og 2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frá atburðum og persónum á völdum tímum, sem tengjast nærsamfélaginu, </w:t>
            </w:r>
          </w:p>
        </w:tc>
        <w:tc>
          <w:tcPr>
            <w:tcW w:w="3167" w:type="dxa"/>
          </w:tcPr>
          <w:p w:rsidR="000E1A2B" w:rsidRPr="00903C44" w:rsidRDefault="00B947D1" w:rsidP="00B947D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Des skjaldamerki</w:t>
            </w:r>
            <w:r w:rsidRPr="00903C44">
              <w:rPr>
                <w:rFonts w:ascii="Comic Sans MS" w:hAnsi="Comic Sans MS"/>
              </w:rPr>
              <w:br/>
              <w:t>(7ára forsetar. 6 ára fánar)</w:t>
            </w:r>
          </w:p>
          <w:p w:rsidR="00B947D1" w:rsidRPr="00903C44" w:rsidRDefault="00B947D1" w:rsidP="00B947D1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Líðandi stund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velt fyrir sér upplýsingum, gildi þeirra og áreiðanleika, 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Verkefni í heimanámi tengd þemum </w:t>
            </w:r>
            <w:r w:rsidRPr="00903C44">
              <w:rPr>
                <w:rFonts w:ascii="Comic Sans MS" w:hAnsi="Comic Sans MS"/>
              </w:rPr>
              <w:br/>
              <w:t>Umræða um hvað er nothæft af netinu og hvað ber að varast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komið auga á nokkra þætti sem hafa haft áhrif á mannlífið í tímans rás, svo sem umhverfi og skipulag samfélaga, 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landið okkar</w:t>
            </w:r>
            <w:r w:rsidRPr="00903C44">
              <w:rPr>
                <w:rFonts w:ascii="Comic Sans MS" w:hAnsi="Comic Sans MS"/>
              </w:rPr>
              <w:br/>
              <w:t>þema um himingeyminn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frá gerð og mótun íslensks samfélags fyrr og nú, 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landið okkar</w:t>
            </w:r>
            <w:r w:rsidRPr="00903C44">
              <w:rPr>
                <w:rFonts w:ascii="Comic Sans MS" w:hAnsi="Comic Sans MS"/>
              </w:rPr>
              <w:br/>
              <w:t>Þorri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frá völdum þáttum og tímabilum í sögu fjölskyldu og heimabyggðar, 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Tekið betur fyrir ´i 4. Bekk</w:t>
            </w:r>
            <w:r w:rsidRPr="00903C44">
              <w:rPr>
                <w:rFonts w:ascii="Comic Sans MS" w:hAnsi="Comic Sans MS"/>
              </w:rPr>
              <w:br/>
              <w:t xml:space="preserve">Heimsókna á Árbæjarsafns með foreldrum í boði foreldrafélagsins 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bent á dæmi um hvernig sagan birtist í munum og minningum</w:t>
            </w:r>
            <w:r w:rsidRPr="00903C44"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Þorrinn – þorramatur</w:t>
            </w:r>
            <w:r w:rsidRPr="00903C44">
              <w:rPr>
                <w:rFonts w:ascii="Comic Sans MS" w:hAnsi="Comic Sans MS"/>
              </w:rPr>
              <w:br/>
              <w:t>Þema um samgöngur</w:t>
            </w:r>
            <w:r w:rsidRPr="00903C44">
              <w:rPr>
                <w:rFonts w:ascii="Comic Sans MS" w:hAnsi="Comic Sans MS"/>
              </w:rPr>
              <w:br/>
              <w:t xml:space="preserve">þema um himingeiminn 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að trúar- og lífsviðhorf fólks birtast í mismunandi viðhorfum, siðum og venjum, 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Lífsleikni </w:t>
            </w:r>
            <w:r w:rsidRPr="00903C44">
              <w:rPr>
                <w:rFonts w:ascii="Comic Sans MS" w:hAnsi="Comic Sans MS"/>
              </w:rPr>
              <w:br/>
              <w:t>Kristinfræðibækur</w:t>
            </w:r>
            <w:r w:rsidRPr="00903C44">
              <w:rPr>
                <w:rFonts w:ascii="Comic Sans MS" w:hAnsi="Comic Sans MS"/>
              </w:rPr>
              <w:br/>
              <w:t>(trúarbragðafræði í 7 ára)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velt fyrir sér nærtækum spurningum sem tengja</w:t>
            </w:r>
          </w:p>
        </w:tc>
        <w:tc>
          <w:tcPr>
            <w:tcW w:w="3167" w:type="dxa"/>
          </w:tcPr>
          <w:p w:rsidR="000E1A2B" w:rsidRPr="00903C44" w:rsidRDefault="00B947D1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Lífsleikni og kristinfræðibók fyrir 8 ára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827C77" w:rsidP="00827C7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deili á nokkrum frás- ögnum, helstu hátíðum og </w:t>
            </w:r>
            <w:r w:rsidRPr="00903C44">
              <w:rPr>
                <w:rFonts w:ascii="Comic Sans MS" w:hAnsi="Comic Sans MS"/>
              </w:rPr>
              <w:lastRenderedPageBreak/>
              <w:t xml:space="preserve">siðum kristni og annarra trúarbragða, einkum í nærsamfélaginu, </w:t>
            </w:r>
          </w:p>
        </w:tc>
        <w:tc>
          <w:tcPr>
            <w:tcW w:w="3167" w:type="dxa"/>
          </w:tcPr>
          <w:p w:rsidR="000E1A2B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lastRenderedPageBreak/>
              <w:t>Jólin</w:t>
            </w:r>
            <w:r w:rsidRPr="00903C44">
              <w:rPr>
                <w:rFonts w:ascii="Comic Sans MS" w:hAnsi="Comic Sans MS"/>
              </w:rPr>
              <w:br/>
              <w:t>Páskarnir</w:t>
            </w:r>
          </w:p>
          <w:p w:rsidR="009060B0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lastRenderedPageBreak/>
              <w:t>Kristinfræðibók – lífsleikni fyrir 8 ára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827C77" w:rsidP="00827C7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lastRenderedPageBreak/>
              <w:t xml:space="preserve">• áttað sig á muninum á völdum þáttum trúar- og lífsviðhorfa, </w:t>
            </w:r>
          </w:p>
        </w:tc>
        <w:tc>
          <w:tcPr>
            <w:tcW w:w="3167" w:type="dxa"/>
          </w:tcPr>
          <w:p w:rsidR="000E1A2B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(7ára - trúarbragðafræði)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827C77" w:rsidP="00827C7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komið auga á dæmi um áhrif Biblíunnar á samfélagið, </w:t>
            </w:r>
          </w:p>
        </w:tc>
        <w:tc>
          <w:tcPr>
            <w:tcW w:w="3167" w:type="dxa"/>
          </w:tcPr>
          <w:p w:rsidR="000E1A2B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Kirkjuferð</w:t>
            </w:r>
            <w:r w:rsidRPr="00903C44">
              <w:rPr>
                <w:rFonts w:ascii="Comic Sans MS" w:hAnsi="Comic Sans MS"/>
              </w:rPr>
              <w:br/>
              <w:t>Jarðafarir, brúðkaup</w:t>
            </w:r>
            <w:r w:rsidRPr="00903C44"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827C77" w:rsidP="00827C7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nefnt dæmi um trúarlegar vísanir í listum og bókmenntum, </w:t>
            </w:r>
          </w:p>
        </w:tc>
        <w:tc>
          <w:tcPr>
            <w:tcW w:w="3167" w:type="dxa"/>
          </w:tcPr>
          <w:p w:rsidR="000E1A2B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Þekkt verk skoðuð og máluð, notaskjávarpa, myndvarpa – fyrir páskana 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827C77" w:rsidP="00827C7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mikilvægi fjölskyldunnar og fjölbreytni fjölskyldugerða í samfélagi manna, </w:t>
            </w:r>
          </w:p>
        </w:tc>
        <w:tc>
          <w:tcPr>
            <w:tcW w:w="3167" w:type="dxa"/>
          </w:tcPr>
          <w:p w:rsidR="000E1A2B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Lífsleikni</w:t>
            </w:r>
            <w:r w:rsidRPr="00903C44"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827C77" w:rsidP="00BB3958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bent á dæmi um lýðræðislega þætti í nærsamfélaginu, </w:t>
            </w:r>
          </w:p>
        </w:tc>
        <w:tc>
          <w:tcPr>
            <w:tcW w:w="3167" w:type="dxa"/>
          </w:tcPr>
          <w:p w:rsidR="000E1A2B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Kosningar í bekknum og í haust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BB3958" w:rsidP="00BB3958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bent á nokkrar mikilvægar stofnanir samfélagsins, </w:t>
            </w:r>
          </w:p>
        </w:tc>
        <w:tc>
          <w:tcPr>
            <w:tcW w:w="3167" w:type="dxa"/>
          </w:tcPr>
          <w:p w:rsidR="000E1A2B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(7 ára – borgin mín)</w:t>
            </w:r>
            <w:r w:rsidRPr="00903C44">
              <w:rPr>
                <w:rFonts w:ascii="Comic Sans MS" w:hAnsi="Comic Sans MS"/>
              </w:rPr>
              <w:br/>
              <w:t>Listasafn Einars Jónssonar, Viðey?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BB3958" w:rsidP="00BB3958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gildi samhjálpar í samfélaginu, </w:t>
            </w:r>
          </w:p>
        </w:tc>
        <w:tc>
          <w:tcPr>
            <w:tcW w:w="3167" w:type="dxa"/>
          </w:tcPr>
          <w:p w:rsidR="000E1A2B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Lífsleikni</w:t>
            </w:r>
            <w:r w:rsidRPr="00903C44">
              <w:rPr>
                <w:rFonts w:ascii="Comic Sans MS" w:hAnsi="Comic Sans MS"/>
              </w:rPr>
              <w:br/>
              <w:t>heimaverkefni – aðstoða heima</w:t>
            </w:r>
            <w:r w:rsidRPr="00903C44">
              <w:rPr>
                <w:rFonts w:ascii="Comic Sans MS" w:hAnsi="Comic Sans MS"/>
              </w:rPr>
              <w:br/>
              <w:t xml:space="preserve">Góðverk 1 á dag í viku 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0E1A2B" w:rsidRPr="00903C44" w:rsidTr="000E1A2B">
        <w:tc>
          <w:tcPr>
            <w:tcW w:w="3166" w:type="dxa"/>
          </w:tcPr>
          <w:p w:rsidR="000E1A2B" w:rsidRPr="00903C44" w:rsidRDefault="00BB3958" w:rsidP="00BB3958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að hann er hluti af stærra samfélagi, </w:t>
            </w:r>
          </w:p>
        </w:tc>
        <w:tc>
          <w:tcPr>
            <w:tcW w:w="3167" w:type="dxa"/>
          </w:tcPr>
          <w:p w:rsidR="000E1A2B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Umhverfisvernd – flokkun sorps</w:t>
            </w:r>
            <w:r w:rsidRPr="00903C44">
              <w:rPr>
                <w:rFonts w:ascii="Comic Sans MS" w:hAnsi="Comic Sans MS"/>
              </w:rPr>
              <w:br/>
              <w:t>Lífsleikni</w:t>
            </w:r>
            <w:r w:rsidRPr="00903C44">
              <w:rPr>
                <w:rFonts w:ascii="Comic Sans MS" w:hAnsi="Comic Sans MS"/>
              </w:rPr>
              <w:br/>
              <w:t>Vinátta</w:t>
            </w:r>
            <w:r w:rsidRPr="00903C44">
              <w:rPr>
                <w:rFonts w:ascii="Comic Sans MS" w:hAnsi="Comic Sans MS"/>
              </w:rPr>
              <w:br/>
              <w:t>Þema landið mitt</w:t>
            </w:r>
            <w:r w:rsidRPr="00903C44">
              <w:rPr>
                <w:rFonts w:ascii="Comic Sans MS" w:hAnsi="Comic Sans MS"/>
              </w:rPr>
              <w:br/>
              <w:t>Þema samgöngur</w:t>
            </w:r>
          </w:p>
        </w:tc>
        <w:tc>
          <w:tcPr>
            <w:tcW w:w="3167" w:type="dxa"/>
          </w:tcPr>
          <w:p w:rsidR="000E1A2B" w:rsidRPr="00903C44" w:rsidRDefault="000E1A2B" w:rsidP="00B35524">
            <w:pPr>
              <w:rPr>
                <w:rFonts w:ascii="Comic Sans MS" w:hAnsi="Comic Sans MS"/>
                <w:b/>
              </w:rPr>
            </w:pPr>
          </w:p>
        </w:tc>
      </w:tr>
      <w:tr w:rsidR="00BB3958" w:rsidRPr="00903C44" w:rsidTr="000E1A2B">
        <w:tc>
          <w:tcPr>
            <w:tcW w:w="3166" w:type="dxa"/>
          </w:tcPr>
          <w:p w:rsidR="00BB3958" w:rsidRPr="00903C44" w:rsidRDefault="00BB3958" w:rsidP="00BB39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lýst kostnaði vegna eigin neyslu og átti sig á ýmsum tilboðum sem hvetja til útgjalda og neyslu, </w:t>
            </w:r>
          </w:p>
        </w:tc>
        <w:tc>
          <w:tcPr>
            <w:tcW w:w="3167" w:type="dxa"/>
          </w:tcPr>
          <w:p w:rsidR="00BB3958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Tengja við stærðfræði</w:t>
            </w:r>
          </w:p>
          <w:p w:rsidR="009060B0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landið – hvað kostar að ferðast um landið...</w:t>
            </w:r>
          </w:p>
        </w:tc>
        <w:tc>
          <w:tcPr>
            <w:tcW w:w="3167" w:type="dxa"/>
          </w:tcPr>
          <w:p w:rsidR="00BB3958" w:rsidRPr="00903C44" w:rsidRDefault="00BB3958" w:rsidP="00B35524">
            <w:pPr>
              <w:rPr>
                <w:rFonts w:ascii="Comic Sans MS" w:hAnsi="Comic Sans MS"/>
                <w:b/>
              </w:rPr>
            </w:pPr>
          </w:p>
        </w:tc>
      </w:tr>
      <w:tr w:rsidR="00BB3958" w:rsidRPr="00903C44" w:rsidTr="000E1A2B">
        <w:tc>
          <w:tcPr>
            <w:tcW w:w="3166" w:type="dxa"/>
          </w:tcPr>
          <w:p w:rsidR="00BB3958" w:rsidRPr="00903C44" w:rsidRDefault="00BB3958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• varast hættur á heimili sínu og í nágrenninu.</w:t>
            </w:r>
          </w:p>
        </w:tc>
        <w:tc>
          <w:tcPr>
            <w:tcW w:w="3167" w:type="dxa"/>
          </w:tcPr>
          <w:p w:rsidR="00BB3958" w:rsidRPr="00903C44" w:rsidRDefault="009060B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Lífsleikni, netið, umhverfið, </w:t>
            </w:r>
          </w:p>
        </w:tc>
        <w:tc>
          <w:tcPr>
            <w:tcW w:w="3167" w:type="dxa"/>
          </w:tcPr>
          <w:p w:rsidR="00BB3958" w:rsidRPr="00903C44" w:rsidRDefault="00BB3958" w:rsidP="00B35524">
            <w:pPr>
              <w:rPr>
                <w:rFonts w:ascii="Comic Sans MS" w:hAnsi="Comic Sans MS"/>
                <w:b/>
              </w:rPr>
            </w:pPr>
          </w:p>
        </w:tc>
      </w:tr>
    </w:tbl>
    <w:p w:rsidR="000E1A2B" w:rsidRPr="00903C44" w:rsidRDefault="000E1A2B" w:rsidP="000E1A2B">
      <w:pPr>
        <w:rPr>
          <w:rFonts w:ascii="Comic Sans MS" w:hAnsi="Comic Sans MS"/>
          <w:b/>
        </w:rPr>
      </w:pPr>
    </w:p>
    <w:p w:rsidR="00F014AB" w:rsidRPr="00903C44" w:rsidRDefault="00DE5453">
      <w:pPr>
        <w:rPr>
          <w:rFonts w:ascii="Comic Sans MS" w:hAnsi="Comic Sans MS"/>
          <w:b/>
        </w:rPr>
      </w:pPr>
      <w:r w:rsidRPr="00903C44">
        <w:rPr>
          <w:rFonts w:ascii="Comic Sans MS" w:hAnsi="Comic Sans MS"/>
          <w:b/>
        </w:rPr>
        <w:lastRenderedPageBreak/>
        <w:t>Hugarheimur</w:t>
      </w:r>
      <w:r w:rsidRPr="00903C44">
        <w:rPr>
          <w:rFonts w:ascii="Comic Sans MS" w:hAnsi="Comic Sans MS"/>
          <w:b/>
        </w:rPr>
        <w:br/>
      </w:r>
      <w:r w:rsidRPr="00903C44">
        <w:rPr>
          <w:rFonts w:ascii="Comic Sans MS" w:hAnsi="Comic Sans MS"/>
          <w:b/>
        </w:rPr>
        <w:t>Sjálfsmynd; Hæfni nemanda til að átta sig á sjálfum sér og öðrum.</w:t>
      </w:r>
      <w:r w:rsidRPr="00903C44">
        <w:rPr>
          <w:rFonts w:ascii="Comic Sans MS" w:hAnsi="Comic Sans MS"/>
          <w:b/>
        </w:rPr>
        <w:t xml:space="preserve"> </w:t>
      </w:r>
      <w:r w:rsidRPr="00903C44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E5453" w:rsidRPr="00903C44" w:rsidTr="00DE5453">
        <w:tc>
          <w:tcPr>
            <w:tcW w:w="3166" w:type="dxa"/>
          </w:tcPr>
          <w:p w:rsidR="00DE5453" w:rsidRPr="00903C44" w:rsidRDefault="00DE5453" w:rsidP="00B35524">
            <w:pPr>
              <w:tabs>
                <w:tab w:val="left" w:pos="2051"/>
              </w:tabs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  <w:b/>
              </w:rPr>
              <w:t>Markmið</w:t>
            </w:r>
            <w:r w:rsidRPr="00903C44">
              <w:rPr>
                <w:rFonts w:ascii="Comic Sans MS" w:hAnsi="Comic Sans MS"/>
              </w:rPr>
              <w:tab/>
            </w:r>
          </w:p>
        </w:tc>
        <w:tc>
          <w:tcPr>
            <w:tcW w:w="3167" w:type="dxa"/>
          </w:tcPr>
          <w:p w:rsidR="00DE5453" w:rsidRPr="00903C44" w:rsidRDefault="00DE5453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DE5453" w:rsidRPr="00903C44" w:rsidRDefault="00DE5453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  <w:b/>
              </w:rPr>
              <w:t>Mat og annað</w:t>
            </w:r>
          </w:p>
        </w:tc>
      </w:tr>
      <w:tr w:rsidR="00DE5453" w:rsidRPr="00903C44" w:rsidTr="00DE5453">
        <w:tc>
          <w:tcPr>
            <w:tcW w:w="3166" w:type="dxa"/>
          </w:tcPr>
          <w:p w:rsidR="00DE5453" w:rsidRPr="00903C44" w:rsidRDefault="00052C58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sagt frá sjálfum sér með hliðsjón af búsetu, uppruna, fjölskyldu, siðum og venjum, </w:t>
            </w:r>
          </w:p>
        </w:tc>
        <w:tc>
          <w:tcPr>
            <w:tcW w:w="3167" w:type="dxa"/>
          </w:tcPr>
          <w:p w:rsidR="00DE5453" w:rsidRPr="00903C44" w:rsidRDefault="00903C4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4. bekk</w:t>
            </w:r>
            <w:r>
              <w:rPr>
                <w:rFonts w:ascii="Comic Sans MS" w:hAnsi="Comic Sans MS"/>
              </w:rPr>
              <w:t xml:space="preserve"> – aðal áhersla</w:t>
            </w:r>
          </w:p>
        </w:tc>
        <w:tc>
          <w:tcPr>
            <w:tcW w:w="3167" w:type="dxa"/>
          </w:tcPr>
          <w:p w:rsidR="00DE5453" w:rsidRPr="00903C44" w:rsidRDefault="00DE5453">
            <w:pPr>
              <w:rPr>
                <w:rFonts w:ascii="Comic Sans MS" w:hAnsi="Comic Sans MS"/>
              </w:rPr>
            </w:pPr>
          </w:p>
        </w:tc>
      </w:tr>
      <w:tr w:rsidR="00DE5453" w:rsidRPr="00903C44" w:rsidTr="00DE5453">
        <w:tc>
          <w:tcPr>
            <w:tcW w:w="3166" w:type="dxa"/>
          </w:tcPr>
          <w:p w:rsidR="00DE5453" w:rsidRPr="00903C44" w:rsidRDefault="00052C58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bent á gildi jákvæðra viðhorfa og gilda fyrir sjálfan sig, </w:t>
            </w:r>
          </w:p>
        </w:tc>
        <w:tc>
          <w:tcPr>
            <w:tcW w:w="3167" w:type="dxa"/>
          </w:tcPr>
          <w:p w:rsidR="00DE5453" w:rsidRPr="00903C44" w:rsidRDefault="00903C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Lífsleikni </w:t>
            </w:r>
            <w:r>
              <w:rPr>
                <w:rFonts w:ascii="Comic Sans MS" w:hAnsi="Comic Sans MS"/>
              </w:rPr>
              <w:br/>
              <w:t>Vinavika</w:t>
            </w:r>
            <w:r>
              <w:rPr>
                <w:rFonts w:ascii="Comic Sans MS" w:hAnsi="Comic Sans MS"/>
              </w:rPr>
              <w:br/>
              <w:t>Heimilisvika – vinna verkefni inná heimilinu</w:t>
            </w:r>
          </w:p>
        </w:tc>
        <w:tc>
          <w:tcPr>
            <w:tcW w:w="3167" w:type="dxa"/>
          </w:tcPr>
          <w:p w:rsidR="00DE5453" w:rsidRPr="00903C44" w:rsidRDefault="00DE5453">
            <w:pPr>
              <w:rPr>
                <w:rFonts w:ascii="Comic Sans MS" w:hAnsi="Comic Sans MS"/>
              </w:rPr>
            </w:pPr>
          </w:p>
        </w:tc>
      </w:tr>
      <w:tr w:rsidR="00DE5453" w:rsidRPr="00903C44" w:rsidTr="00DE5453">
        <w:tc>
          <w:tcPr>
            <w:tcW w:w="3166" w:type="dxa"/>
          </w:tcPr>
          <w:p w:rsidR="00DE5453" w:rsidRPr="00903C44" w:rsidRDefault="00052C58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bent á dæmi um hefðbundin kynhlutverk og breytingar á þeim, </w:t>
            </w:r>
          </w:p>
        </w:tc>
        <w:tc>
          <w:tcPr>
            <w:tcW w:w="3167" w:type="dxa"/>
          </w:tcPr>
          <w:p w:rsidR="00DE5453" w:rsidRDefault="00903C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(Störf í 7 ára)</w:t>
            </w:r>
          </w:p>
          <w:p w:rsidR="00903C44" w:rsidRPr="00903C44" w:rsidRDefault="00903C4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  <w:color w:val="FF0000"/>
              </w:rPr>
              <w:t xml:space="preserve">Vera vakandi </w:t>
            </w:r>
            <w:r>
              <w:rPr>
                <w:rFonts w:ascii="Comic Sans MS" w:hAnsi="Comic Sans MS"/>
              </w:rPr>
              <w:t xml:space="preserve">- </w:t>
            </w:r>
          </w:p>
        </w:tc>
        <w:tc>
          <w:tcPr>
            <w:tcW w:w="3167" w:type="dxa"/>
          </w:tcPr>
          <w:p w:rsidR="00DE5453" w:rsidRPr="00903C44" w:rsidRDefault="00DE5453">
            <w:pPr>
              <w:rPr>
                <w:rFonts w:ascii="Comic Sans MS" w:hAnsi="Comic Sans MS"/>
              </w:rPr>
            </w:pPr>
          </w:p>
        </w:tc>
      </w:tr>
      <w:tr w:rsidR="00DE5453" w:rsidRPr="00903C44" w:rsidTr="00DE5453">
        <w:tc>
          <w:tcPr>
            <w:tcW w:w="3166" w:type="dxa"/>
          </w:tcPr>
          <w:p w:rsidR="00DE5453" w:rsidRPr="00903C44" w:rsidRDefault="00052C58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gert sér grein fyrir hvar styrkur hans liggur, </w:t>
            </w:r>
          </w:p>
        </w:tc>
        <w:tc>
          <w:tcPr>
            <w:tcW w:w="3167" w:type="dxa"/>
          </w:tcPr>
          <w:p w:rsidR="00DE5453" w:rsidRPr="00903C44" w:rsidRDefault="00903C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br/>
              <w:t>Vinavika</w:t>
            </w:r>
            <w:r>
              <w:rPr>
                <w:rFonts w:ascii="Comic Sans MS" w:hAnsi="Comic Sans MS"/>
              </w:rPr>
              <w:br/>
              <w:t xml:space="preserve">Markmiðasetning </w:t>
            </w:r>
          </w:p>
        </w:tc>
        <w:tc>
          <w:tcPr>
            <w:tcW w:w="3167" w:type="dxa"/>
          </w:tcPr>
          <w:p w:rsidR="00DE5453" w:rsidRPr="00903C44" w:rsidRDefault="00DE5453">
            <w:pPr>
              <w:rPr>
                <w:rFonts w:ascii="Comic Sans MS" w:hAnsi="Comic Sans MS"/>
              </w:rPr>
            </w:pPr>
          </w:p>
        </w:tc>
      </w:tr>
      <w:tr w:rsidR="00DE5453" w:rsidRPr="00903C44" w:rsidTr="00DE5453">
        <w:tc>
          <w:tcPr>
            <w:tcW w:w="3166" w:type="dxa"/>
          </w:tcPr>
          <w:p w:rsidR="00DE5453" w:rsidRPr="00903C44" w:rsidRDefault="00052C58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bent á fyrirmyndir sem hafa áhrif á hann, </w:t>
            </w:r>
          </w:p>
        </w:tc>
        <w:tc>
          <w:tcPr>
            <w:tcW w:w="3167" w:type="dxa"/>
          </w:tcPr>
          <w:p w:rsidR="00DE5453" w:rsidRPr="00903C44" w:rsidRDefault="00903C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Lífsleikni </w:t>
            </w:r>
            <w:r>
              <w:rPr>
                <w:rFonts w:ascii="Comic Sans MS" w:hAnsi="Comic Sans MS"/>
              </w:rPr>
              <w:br/>
              <w:t>vinavika</w:t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DE5453" w:rsidRPr="00903C44" w:rsidRDefault="00DE5453">
            <w:pPr>
              <w:rPr>
                <w:rFonts w:ascii="Comic Sans MS" w:hAnsi="Comic Sans MS"/>
              </w:rPr>
            </w:pPr>
          </w:p>
        </w:tc>
      </w:tr>
      <w:tr w:rsidR="00DE5453" w:rsidRPr="00903C44" w:rsidTr="00DE5453">
        <w:tc>
          <w:tcPr>
            <w:tcW w:w="3166" w:type="dxa"/>
          </w:tcPr>
          <w:p w:rsidR="00DE5453" w:rsidRPr="00903C44" w:rsidRDefault="00052C58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áttað sig á og lýst ýmsum tilfinningum, svo sem gleði, sorg og reiði, </w:t>
            </w:r>
          </w:p>
        </w:tc>
        <w:tc>
          <w:tcPr>
            <w:tcW w:w="3167" w:type="dxa"/>
          </w:tcPr>
          <w:p w:rsidR="00DE5453" w:rsidRPr="00903C44" w:rsidRDefault="00903C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br/>
              <w:t>Daglegt líf</w:t>
            </w:r>
            <w:r>
              <w:rPr>
                <w:rFonts w:ascii="Comic Sans MS" w:hAnsi="Comic Sans MS"/>
              </w:rPr>
              <w:br/>
              <w:t>Ritrún 2 bls. 6 og 7</w:t>
            </w:r>
          </w:p>
        </w:tc>
        <w:tc>
          <w:tcPr>
            <w:tcW w:w="3167" w:type="dxa"/>
          </w:tcPr>
          <w:p w:rsidR="00DE5453" w:rsidRPr="00903C44" w:rsidRDefault="00DE5453">
            <w:pPr>
              <w:rPr>
                <w:rFonts w:ascii="Comic Sans MS" w:hAnsi="Comic Sans MS"/>
              </w:rPr>
            </w:pPr>
          </w:p>
        </w:tc>
      </w:tr>
      <w:tr w:rsidR="00DE5453" w:rsidRPr="00903C44" w:rsidTr="00DE5453">
        <w:tc>
          <w:tcPr>
            <w:tcW w:w="3166" w:type="dxa"/>
          </w:tcPr>
          <w:p w:rsidR="00DE5453" w:rsidRPr="00903C44" w:rsidRDefault="00052C58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gert sér grein fyrir þörf sinni fyrir næringu, hvíld, hreyfingu og hreinlæti, </w:t>
            </w:r>
          </w:p>
        </w:tc>
        <w:tc>
          <w:tcPr>
            <w:tcW w:w="3167" w:type="dxa"/>
          </w:tcPr>
          <w:p w:rsidR="00DE5453" w:rsidRPr="00903C44" w:rsidRDefault="00903C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Ritrún </w:t>
            </w:r>
            <w:r>
              <w:rPr>
                <w:rFonts w:ascii="Comic Sans MS" w:hAnsi="Comic Sans MS"/>
              </w:rPr>
              <w:br/>
              <w:t>hjúkkan – kom með þetta í 7 ára</w:t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DE5453" w:rsidRPr="00903C44" w:rsidRDefault="00DE5453">
            <w:pPr>
              <w:rPr>
                <w:rFonts w:ascii="Comic Sans MS" w:hAnsi="Comic Sans MS"/>
              </w:rPr>
            </w:pPr>
          </w:p>
        </w:tc>
      </w:tr>
      <w:tr w:rsidR="00DE5453" w:rsidRPr="00903C44" w:rsidTr="00B35524">
        <w:tc>
          <w:tcPr>
            <w:tcW w:w="3166" w:type="dxa"/>
          </w:tcPr>
          <w:p w:rsidR="00DE5453" w:rsidRPr="00903C44" w:rsidRDefault="00052C58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gert sér grein fyrir að í umhverfinu eru margvísleg áreiti, jákvæð og neikvæð, sem hafa áhrif á líf hans, </w:t>
            </w:r>
          </w:p>
        </w:tc>
        <w:tc>
          <w:tcPr>
            <w:tcW w:w="3167" w:type="dxa"/>
          </w:tcPr>
          <w:p w:rsidR="00DE5453" w:rsidRPr="00903C44" w:rsidRDefault="00903C44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Umræður um netnotkun</w:t>
            </w:r>
            <w:r>
              <w:rPr>
                <w:rFonts w:ascii="Comic Sans MS" w:hAnsi="Comic Sans MS"/>
              </w:rPr>
              <w:br/>
              <w:t>Umræða um að fara ekki með ókunnugum</w:t>
            </w:r>
          </w:p>
        </w:tc>
        <w:tc>
          <w:tcPr>
            <w:tcW w:w="3167" w:type="dxa"/>
          </w:tcPr>
          <w:p w:rsidR="00DE5453" w:rsidRPr="00903C44" w:rsidRDefault="00DE5453" w:rsidP="00B35524">
            <w:pPr>
              <w:rPr>
                <w:rFonts w:ascii="Comic Sans MS" w:hAnsi="Comic Sans MS"/>
              </w:rPr>
            </w:pPr>
          </w:p>
        </w:tc>
      </w:tr>
      <w:tr w:rsidR="00DE5453" w:rsidRPr="00903C44" w:rsidTr="00B35524">
        <w:tc>
          <w:tcPr>
            <w:tcW w:w="3166" w:type="dxa"/>
          </w:tcPr>
          <w:p w:rsidR="00DE5453" w:rsidRPr="00903C44" w:rsidRDefault="00052C58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• gert sér grein fyrir jafngildi sínu og annarra manna,</w:t>
            </w:r>
          </w:p>
        </w:tc>
        <w:tc>
          <w:tcPr>
            <w:tcW w:w="3167" w:type="dxa"/>
          </w:tcPr>
          <w:p w:rsidR="00DE5453" w:rsidRPr="00903C44" w:rsidRDefault="00903C44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Lífsleikni </w:t>
            </w:r>
            <w:r>
              <w:rPr>
                <w:rFonts w:ascii="Comic Sans MS" w:hAnsi="Comic Sans MS"/>
              </w:rPr>
              <w:br/>
              <w:t>Vinavika</w:t>
            </w:r>
          </w:p>
        </w:tc>
        <w:tc>
          <w:tcPr>
            <w:tcW w:w="3167" w:type="dxa"/>
          </w:tcPr>
          <w:p w:rsidR="00DE5453" w:rsidRPr="00903C44" w:rsidRDefault="00DE5453" w:rsidP="00B35524">
            <w:pPr>
              <w:rPr>
                <w:rFonts w:ascii="Comic Sans MS" w:hAnsi="Comic Sans MS"/>
              </w:rPr>
            </w:pPr>
          </w:p>
        </w:tc>
      </w:tr>
      <w:tr w:rsidR="00DE5453" w:rsidRPr="00903C44" w:rsidTr="00B35524">
        <w:tc>
          <w:tcPr>
            <w:tcW w:w="3166" w:type="dxa"/>
          </w:tcPr>
          <w:p w:rsidR="00DE5453" w:rsidRPr="00903C44" w:rsidRDefault="00052C58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sett sig í spor annarra jafnaldra, </w:t>
            </w:r>
          </w:p>
        </w:tc>
        <w:tc>
          <w:tcPr>
            <w:tcW w:w="3167" w:type="dxa"/>
          </w:tcPr>
          <w:p w:rsidR="00DE5453" w:rsidRDefault="00903C44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br/>
              <w:t xml:space="preserve">daglegt </w:t>
            </w:r>
            <w:r>
              <w:rPr>
                <w:rFonts w:ascii="Comic Sans MS" w:hAnsi="Comic Sans MS"/>
              </w:rPr>
              <w:br/>
              <w:t>Hópefling – leikir úti</w:t>
            </w:r>
            <w:r>
              <w:rPr>
                <w:rFonts w:ascii="Comic Sans MS" w:hAnsi="Comic Sans MS"/>
              </w:rPr>
              <w:br/>
              <w:t>Hringekjur</w:t>
            </w:r>
            <w:r>
              <w:rPr>
                <w:rFonts w:ascii="Comic Sans MS" w:hAnsi="Comic Sans MS"/>
              </w:rPr>
              <w:br/>
              <w:t>Hópavinna</w:t>
            </w:r>
          </w:p>
          <w:p w:rsidR="00903C44" w:rsidRPr="00903C44" w:rsidRDefault="00903C44" w:rsidP="00B35524">
            <w:pPr>
              <w:rPr>
                <w:rFonts w:ascii="Comic Sans MS" w:hAnsi="Comic Sans MS"/>
              </w:rPr>
            </w:pPr>
          </w:p>
        </w:tc>
        <w:tc>
          <w:tcPr>
            <w:tcW w:w="3167" w:type="dxa"/>
          </w:tcPr>
          <w:p w:rsidR="00DE5453" w:rsidRPr="00903C44" w:rsidRDefault="00DE5453" w:rsidP="00B35524">
            <w:pPr>
              <w:rPr>
                <w:rFonts w:ascii="Comic Sans MS" w:hAnsi="Comic Sans MS"/>
              </w:rPr>
            </w:pPr>
          </w:p>
        </w:tc>
      </w:tr>
      <w:tr w:rsidR="00DE5453" w:rsidRPr="00903C44" w:rsidTr="00B35524">
        <w:tc>
          <w:tcPr>
            <w:tcW w:w="3166" w:type="dxa"/>
          </w:tcPr>
          <w:p w:rsidR="00DE5453" w:rsidRPr="00903C44" w:rsidRDefault="00052C58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lastRenderedPageBreak/>
              <w:t>• sett sér markmið og gert áætlanir við úrlausn afmarkaðra verkefna.</w:t>
            </w:r>
          </w:p>
        </w:tc>
        <w:tc>
          <w:tcPr>
            <w:tcW w:w="3167" w:type="dxa"/>
          </w:tcPr>
          <w:p w:rsidR="00DE5453" w:rsidRPr="00903C44" w:rsidRDefault="00903C44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Setja sér markmið hvað þau ætla að vinna í skólanum og jafnvel heima </w:t>
            </w:r>
          </w:p>
        </w:tc>
        <w:tc>
          <w:tcPr>
            <w:tcW w:w="3167" w:type="dxa"/>
          </w:tcPr>
          <w:p w:rsidR="00DE5453" w:rsidRPr="00903C44" w:rsidRDefault="00DE5453" w:rsidP="00B35524">
            <w:pPr>
              <w:rPr>
                <w:rFonts w:ascii="Comic Sans MS" w:hAnsi="Comic Sans MS"/>
              </w:rPr>
            </w:pPr>
          </w:p>
        </w:tc>
      </w:tr>
    </w:tbl>
    <w:p w:rsidR="00411EFA" w:rsidRPr="00903C44" w:rsidRDefault="00411EFA" w:rsidP="00411EFA">
      <w:pPr>
        <w:rPr>
          <w:rFonts w:ascii="Comic Sans MS" w:hAnsi="Comic Sans MS"/>
          <w:b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b/>
        </w:rPr>
        <w:t xml:space="preserve">Félagsheimur </w:t>
      </w:r>
      <w:r w:rsidRPr="00903C44">
        <w:rPr>
          <w:rFonts w:ascii="Comic Sans MS" w:hAnsi="Comic Sans MS"/>
          <w:b/>
        </w:rPr>
        <w:br/>
      </w:r>
      <w:r>
        <w:rPr>
          <w:rFonts w:ascii="Comic Sans MS" w:hAnsi="Comic Sans MS"/>
          <w:b/>
        </w:rPr>
        <w:t>Samskipti</w:t>
      </w:r>
      <w:r w:rsidRPr="00903C44">
        <w:rPr>
          <w:rFonts w:ascii="Comic Sans MS" w:hAnsi="Comic Sans MS"/>
          <w:b/>
        </w:rPr>
        <w:t xml:space="preserve">; Hæfni nemanda til að </w:t>
      </w:r>
      <w:r>
        <w:rPr>
          <w:rFonts w:ascii="Comic Sans MS" w:hAnsi="Comic Sans MS"/>
          <w:b/>
        </w:rPr>
        <w:t>mynda og þróa tengsl sín við aðra</w:t>
      </w:r>
      <w:r w:rsidRPr="00903C44">
        <w:rPr>
          <w:rFonts w:ascii="Comic Sans MS" w:hAnsi="Comic Sans MS"/>
          <w:b/>
        </w:rPr>
        <w:t xml:space="preserve">. </w:t>
      </w:r>
      <w:r w:rsidRPr="00903C44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411EFA" w:rsidTr="00411EFA">
        <w:tc>
          <w:tcPr>
            <w:tcW w:w="3166" w:type="dxa"/>
          </w:tcPr>
          <w:p w:rsidR="00411EFA" w:rsidRPr="00411EFA" w:rsidRDefault="00411EFA" w:rsidP="00B35524">
            <w:pPr>
              <w:tabs>
                <w:tab w:val="left" w:pos="2051"/>
              </w:tabs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  <w:b/>
              </w:rPr>
              <w:t>Markmið</w:t>
            </w:r>
            <w:r w:rsidRPr="00411EFA">
              <w:rPr>
                <w:rFonts w:ascii="Comic Sans MS" w:hAnsi="Comic Sans MS"/>
              </w:rPr>
              <w:tab/>
            </w:r>
          </w:p>
        </w:tc>
        <w:tc>
          <w:tcPr>
            <w:tcW w:w="3167" w:type="dxa"/>
          </w:tcPr>
          <w:p w:rsidR="00411EFA" w:rsidRPr="00411EFA" w:rsidRDefault="00411EFA" w:rsidP="00B35524">
            <w:pPr>
              <w:rPr>
                <w:rFonts w:ascii="Comic Sans MS" w:hAnsi="Comic Sans MS"/>
                <w:b/>
              </w:rPr>
            </w:pPr>
            <w:r w:rsidRPr="00411EFA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411EFA" w:rsidRPr="00411EFA" w:rsidRDefault="00411EFA" w:rsidP="00B35524">
            <w:pPr>
              <w:rPr>
                <w:rFonts w:ascii="Comic Sans MS" w:hAnsi="Comic Sans MS"/>
                <w:b/>
              </w:rPr>
            </w:pPr>
            <w:r w:rsidRPr="00411EFA">
              <w:rPr>
                <w:rFonts w:ascii="Comic Sans MS" w:hAnsi="Comic Sans MS"/>
                <w:b/>
              </w:rPr>
              <w:t>Mat og annað</w:t>
            </w:r>
          </w:p>
        </w:tc>
      </w:tr>
      <w:tr w:rsidR="00411EFA" w:rsidTr="00411EFA">
        <w:tc>
          <w:tcPr>
            <w:tcW w:w="3166" w:type="dxa"/>
          </w:tcPr>
          <w:p w:rsidR="00411EFA" w:rsidRPr="00411EFA" w:rsidRDefault="00411EFA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>• tekið þátt í samstarfi og samræðu í jafningjahópi</w:t>
            </w:r>
            <w:r w:rsidRPr="00411EFA"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411EFA" w:rsidRPr="00411EFA" w:rsidRDefault="005B3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</w:p>
        </w:tc>
        <w:tc>
          <w:tcPr>
            <w:tcW w:w="3167" w:type="dxa"/>
          </w:tcPr>
          <w:p w:rsidR="00411EFA" w:rsidRPr="00411EFA" w:rsidRDefault="00411EFA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411EFA" w:rsidRDefault="00411EFA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áttað sig á að fólk býr við ólík fjölskylduform, hefur ólíkan bakgrunn og ber virðingu fyrir mismunandi lífsviðhorfum og lífsháttum, </w:t>
            </w:r>
          </w:p>
        </w:tc>
        <w:tc>
          <w:tcPr>
            <w:tcW w:w="3167" w:type="dxa"/>
          </w:tcPr>
          <w:p w:rsidR="00411EFA" w:rsidRPr="00411EFA" w:rsidRDefault="005B3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br/>
              <w:t>Kristinfræði</w:t>
            </w:r>
            <w:r>
              <w:rPr>
                <w:rFonts w:ascii="Comic Sans MS" w:hAnsi="Comic Sans MS"/>
              </w:rPr>
              <w:br/>
              <w:t>Líðandi stund</w:t>
            </w:r>
          </w:p>
        </w:tc>
        <w:tc>
          <w:tcPr>
            <w:tcW w:w="3167" w:type="dxa"/>
          </w:tcPr>
          <w:p w:rsidR="00411EFA" w:rsidRPr="00411EFA" w:rsidRDefault="00411EFA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411EFA" w:rsidRDefault="00411EFA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>• hlustað á og greint að, ólíkar skoðanir</w:t>
            </w:r>
          </w:p>
        </w:tc>
        <w:tc>
          <w:tcPr>
            <w:tcW w:w="3167" w:type="dxa"/>
          </w:tcPr>
          <w:p w:rsidR="00411EFA" w:rsidRPr="00411EFA" w:rsidRDefault="005B3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br/>
              <w:t>Daglegt líf</w:t>
            </w:r>
          </w:p>
        </w:tc>
        <w:tc>
          <w:tcPr>
            <w:tcW w:w="3167" w:type="dxa"/>
          </w:tcPr>
          <w:p w:rsidR="00411EFA" w:rsidRPr="00411EFA" w:rsidRDefault="00411EFA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411EFA" w:rsidRDefault="00411EFA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rætt um valin samfélagsleg og siðferðileg málefni, </w:t>
            </w:r>
          </w:p>
        </w:tc>
        <w:tc>
          <w:tcPr>
            <w:tcW w:w="3167" w:type="dxa"/>
          </w:tcPr>
          <w:p w:rsidR="00411EFA" w:rsidRPr="00411EFA" w:rsidRDefault="005B3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br/>
              <w:t xml:space="preserve">Líðandi stund </w:t>
            </w:r>
          </w:p>
        </w:tc>
        <w:tc>
          <w:tcPr>
            <w:tcW w:w="3167" w:type="dxa"/>
          </w:tcPr>
          <w:p w:rsidR="00411EFA" w:rsidRPr="00411EFA" w:rsidRDefault="00411EFA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411EFA" w:rsidRDefault="00411EFA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rætt um réttindi sín og skyldur í nærsamfélaginu og sýnt ábyrgð í samskiptum við aðra og þekki til Barnasáttmála Sameinuðu þjóðanna, </w:t>
            </w:r>
          </w:p>
        </w:tc>
        <w:tc>
          <w:tcPr>
            <w:tcW w:w="3167" w:type="dxa"/>
          </w:tcPr>
          <w:p w:rsidR="00411EFA" w:rsidRPr="00411EFA" w:rsidRDefault="005B3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með barna sáttmálann</w:t>
            </w:r>
            <w:r>
              <w:rPr>
                <w:rFonts w:ascii="Comic Sans MS" w:hAnsi="Comic Sans MS"/>
              </w:rPr>
              <w:br/>
              <w:t>Búa til og finna verkefni um hann.</w:t>
            </w:r>
          </w:p>
        </w:tc>
        <w:tc>
          <w:tcPr>
            <w:tcW w:w="3167" w:type="dxa"/>
          </w:tcPr>
          <w:p w:rsidR="00411EFA" w:rsidRPr="00411EFA" w:rsidRDefault="00411EFA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411EFA" w:rsidRDefault="00411EFA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tjáð þekkingu sína og viðhorf með ýmsum hætti, </w:t>
            </w:r>
          </w:p>
        </w:tc>
        <w:tc>
          <w:tcPr>
            <w:tcW w:w="3167" w:type="dxa"/>
          </w:tcPr>
          <w:p w:rsidR="00411EFA" w:rsidRPr="00411EFA" w:rsidRDefault="005B3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>
              <w:rPr>
                <w:rFonts w:ascii="Comic Sans MS" w:hAnsi="Comic Sans MS"/>
              </w:rPr>
              <w:br/>
              <w:t>Helgileikur</w:t>
            </w:r>
            <w:r>
              <w:rPr>
                <w:rFonts w:ascii="Comic Sans MS" w:hAnsi="Comic Sans MS"/>
              </w:rPr>
              <w:br/>
              <w:t>Fyrirlestur um  ákveðin verkefni sem þau hafa unnið</w:t>
            </w:r>
          </w:p>
        </w:tc>
        <w:tc>
          <w:tcPr>
            <w:tcW w:w="3167" w:type="dxa"/>
          </w:tcPr>
          <w:p w:rsidR="00411EFA" w:rsidRPr="00411EFA" w:rsidRDefault="00411EFA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411EFA" w:rsidRDefault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>• áttað sig á gildi jafnréttis í</w:t>
            </w:r>
            <w:r w:rsidRPr="00411EFA">
              <w:rPr>
                <w:rFonts w:ascii="Comic Sans MS" w:hAnsi="Comic Sans MS"/>
              </w:rPr>
              <w:t xml:space="preserve"> daglegum samskiptum, </w:t>
            </w:r>
          </w:p>
        </w:tc>
        <w:tc>
          <w:tcPr>
            <w:tcW w:w="3167" w:type="dxa"/>
          </w:tcPr>
          <w:p w:rsidR="00411EFA" w:rsidRPr="00411EFA" w:rsidRDefault="005B3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br/>
              <w:t>Daglegt líf</w:t>
            </w:r>
          </w:p>
        </w:tc>
        <w:tc>
          <w:tcPr>
            <w:tcW w:w="3167" w:type="dxa"/>
          </w:tcPr>
          <w:p w:rsidR="00411EFA" w:rsidRPr="00411EFA" w:rsidRDefault="00411EFA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5B3FF3" w:rsidRDefault="00411EFA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>• sýnt tillits</w:t>
            </w:r>
            <w:r w:rsidRPr="005B3FF3">
              <w:rPr>
                <w:rFonts w:ascii="Comic Sans MS" w:hAnsi="Comic Sans MS"/>
              </w:rPr>
              <w:t xml:space="preserve">semi og virðingu í samskiptum og samvinnu við aðra, </w:t>
            </w:r>
          </w:p>
        </w:tc>
        <w:tc>
          <w:tcPr>
            <w:tcW w:w="3167" w:type="dxa"/>
          </w:tcPr>
          <w:p w:rsidR="00411EFA" w:rsidRPr="00411EFA" w:rsidRDefault="005B3FF3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>
              <w:rPr>
                <w:rFonts w:ascii="Comic Sans MS" w:hAnsi="Comic Sans MS"/>
              </w:rPr>
              <w:br/>
              <w:t>Lífsleikni</w:t>
            </w:r>
          </w:p>
        </w:tc>
        <w:tc>
          <w:tcPr>
            <w:tcW w:w="3167" w:type="dxa"/>
          </w:tcPr>
          <w:p w:rsidR="00411EFA" w:rsidRPr="00411EFA" w:rsidRDefault="00411EFA" w:rsidP="00B35524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5B3FF3" w:rsidRDefault="00411EFA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>• áttað sig á ýmiss konar afleiðingum athafna sinna</w:t>
            </w:r>
            <w:r w:rsidRPr="005B3FF3"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411EFA" w:rsidRPr="00411EFA" w:rsidRDefault="005B3FF3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>
              <w:rPr>
                <w:rFonts w:ascii="Comic Sans MS" w:hAnsi="Comic Sans MS"/>
              </w:rPr>
              <w:br/>
              <w:t>Lífsleikni</w:t>
            </w:r>
          </w:p>
        </w:tc>
        <w:tc>
          <w:tcPr>
            <w:tcW w:w="3167" w:type="dxa"/>
          </w:tcPr>
          <w:p w:rsidR="00411EFA" w:rsidRPr="00411EFA" w:rsidRDefault="00411EFA" w:rsidP="00B35524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5B3FF3" w:rsidRDefault="00411EFA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 xml:space="preserve">• sýnt að hann virðir reglur í samskiptum fólks, skráðar og óskráðar, og nefnt dæmi um slíkar reglur, </w:t>
            </w:r>
          </w:p>
        </w:tc>
        <w:tc>
          <w:tcPr>
            <w:tcW w:w="3167" w:type="dxa"/>
          </w:tcPr>
          <w:p w:rsidR="00411EFA" w:rsidRPr="00411EFA" w:rsidRDefault="005B3FF3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>
              <w:rPr>
                <w:rFonts w:ascii="Comic Sans MS" w:hAnsi="Comic Sans MS"/>
              </w:rPr>
              <w:br/>
              <w:t>Lífsleikni</w:t>
            </w:r>
          </w:p>
        </w:tc>
        <w:tc>
          <w:tcPr>
            <w:tcW w:w="3167" w:type="dxa"/>
          </w:tcPr>
          <w:p w:rsidR="00411EFA" w:rsidRPr="00411EFA" w:rsidRDefault="00411EFA" w:rsidP="00B35524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5B3FF3" w:rsidRDefault="00411EFA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lastRenderedPageBreak/>
              <w:t xml:space="preserve">• sett sig inn í málefni nærsamfélagsins, </w:t>
            </w:r>
          </w:p>
        </w:tc>
        <w:tc>
          <w:tcPr>
            <w:tcW w:w="3167" w:type="dxa"/>
          </w:tcPr>
          <w:p w:rsidR="00411EFA" w:rsidRPr="00411EFA" w:rsidRDefault="005B3FF3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Líðandi stund</w:t>
            </w:r>
          </w:p>
        </w:tc>
        <w:tc>
          <w:tcPr>
            <w:tcW w:w="3167" w:type="dxa"/>
          </w:tcPr>
          <w:p w:rsidR="00411EFA" w:rsidRPr="00411EFA" w:rsidRDefault="00411EFA" w:rsidP="00B35524">
            <w:pPr>
              <w:rPr>
                <w:rFonts w:ascii="Comic Sans MS" w:hAnsi="Comic Sans MS"/>
              </w:rPr>
            </w:pPr>
          </w:p>
        </w:tc>
      </w:tr>
      <w:tr w:rsidR="00411EFA" w:rsidTr="00411EFA">
        <w:tc>
          <w:tcPr>
            <w:tcW w:w="3166" w:type="dxa"/>
          </w:tcPr>
          <w:p w:rsidR="00411EFA" w:rsidRPr="005B3FF3" w:rsidRDefault="00411EFA" w:rsidP="00B35524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>• sýnt tillitssemi og umhyggju í leik og starfi.</w:t>
            </w:r>
          </w:p>
        </w:tc>
        <w:tc>
          <w:tcPr>
            <w:tcW w:w="3167" w:type="dxa"/>
          </w:tcPr>
          <w:p w:rsidR="00411EFA" w:rsidRPr="00411EFA" w:rsidRDefault="005B3FF3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>
              <w:rPr>
                <w:rFonts w:ascii="Comic Sans MS" w:hAnsi="Comic Sans MS"/>
              </w:rPr>
              <w:br/>
              <w:t>Lífsleikni</w:t>
            </w:r>
            <w:bookmarkStart w:id="0" w:name="_GoBack"/>
            <w:bookmarkEnd w:id="0"/>
          </w:p>
        </w:tc>
        <w:tc>
          <w:tcPr>
            <w:tcW w:w="3167" w:type="dxa"/>
          </w:tcPr>
          <w:p w:rsidR="00411EFA" w:rsidRPr="00411EFA" w:rsidRDefault="00411EFA" w:rsidP="00B35524">
            <w:pPr>
              <w:rPr>
                <w:rFonts w:ascii="Comic Sans MS" w:hAnsi="Comic Sans MS"/>
              </w:rPr>
            </w:pPr>
          </w:p>
        </w:tc>
      </w:tr>
    </w:tbl>
    <w:p w:rsidR="00DE5453" w:rsidRDefault="00DE5453"/>
    <w:sectPr w:rsidR="00DE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55C"/>
    <w:multiLevelType w:val="hybridMultilevel"/>
    <w:tmpl w:val="D78CD3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C14E0"/>
    <w:multiLevelType w:val="hybridMultilevel"/>
    <w:tmpl w:val="C4601C7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2B"/>
    <w:rsid w:val="00011788"/>
    <w:rsid w:val="000345C0"/>
    <w:rsid w:val="00036A20"/>
    <w:rsid w:val="00052C58"/>
    <w:rsid w:val="00064279"/>
    <w:rsid w:val="00065847"/>
    <w:rsid w:val="00080E8B"/>
    <w:rsid w:val="0008168C"/>
    <w:rsid w:val="000841AA"/>
    <w:rsid w:val="000A146D"/>
    <w:rsid w:val="000A1472"/>
    <w:rsid w:val="000C1524"/>
    <w:rsid w:val="000E1A2B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11EFA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3FF3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27C77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03C44"/>
    <w:rsid w:val="009060B0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A3ECB"/>
    <w:rsid w:val="00AB49F0"/>
    <w:rsid w:val="00AB4EFD"/>
    <w:rsid w:val="00AB7E5B"/>
    <w:rsid w:val="00AD40EE"/>
    <w:rsid w:val="00AD57A1"/>
    <w:rsid w:val="00AF12AD"/>
    <w:rsid w:val="00AF1769"/>
    <w:rsid w:val="00B06F8F"/>
    <w:rsid w:val="00B123E9"/>
    <w:rsid w:val="00B158B8"/>
    <w:rsid w:val="00B16C96"/>
    <w:rsid w:val="00B17459"/>
    <w:rsid w:val="00B525E7"/>
    <w:rsid w:val="00B70644"/>
    <w:rsid w:val="00B947D1"/>
    <w:rsid w:val="00B9741E"/>
    <w:rsid w:val="00BA32AC"/>
    <w:rsid w:val="00BA6CCE"/>
    <w:rsid w:val="00BB3958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5453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2B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2B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10</cp:revision>
  <dcterms:created xsi:type="dcterms:W3CDTF">2016-06-10T01:21:00Z</dcterms:created>
  <dcterms:modified xsi:type="dcterms:W3CDTF">2016-06-10T02:22:00Z</dcterms:modified>
</cp:coreProperties>
</file>